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A4D" w14:textId="77777777" w:rsidR="00B61D76" w:rsidRPr="00B61D76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ҒЫЛЫМИ ЖЕТЕКШІНІҢ ПІКІРІ</w:t>
      </w:r>
    </w:p>
    <w:p w14:paraId="60EBC02A" w14:textId="122021E9" w:rsidR="00D52F81" w:rsidRPr="00D52F81" w:rsidRDefault="00B61D76" w:rsidP="00D52F8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7М101</w:t>
      </w:r>
      <w:r w:rsidR="00C90AB8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44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r w:rsidR="00393E5D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- </w:t>
      </w:r>
      <w:r w:rsidR="00956256"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r w:rsidR="00C90AB8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Медицина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» білім беру бағдарламасы бойынша «</w:t>
      </w:r>
      <w:r w:rsidR="00C85E8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Медицина ғылымдарының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магистрі» академиялық дәрежесін алу үшін ұсынылған 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Есназарова Акбота Сериковнаның</w:t>
      </w:r>
    </w:p>
    <w:p w14:paraId="5E3DCCC6" w14:textId="4BFD76D6" w:rsidR="00B61D76" w:rsidRPr="00D52F81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Жүкті әйелдер анемиясының босану ағымына және жаңа туған нәрестенің жағдайына әсері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тақырыбындағы магистрлік </w:t>
      </w:r>
      <w:r w:rsidR="00C85E8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диссертациясына</w:t>
      </w:r>
    </w:p>
    <w:p w14:paraId="51EEA84D" w14:textId="77777777" w:rsidR="00B61D76" w:rsidRDefault="00B61D76" w:rsidP="00B61D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</w:p>
    <w:p w14:paraId="0AAC173C" w14:textId="033EA9E8" w:rsidR="00D52F81" w:rsidRPr="00D52F81" w:rsidRDefault="00B61D76" w:rsidP="006A1A0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ru-KZ" w:eastAsia="zh-CN"/>
        </w:rPr>
        <w:tab/>
      </w:r>
    </w:p>
    <w:p w14:paraId="019E71AF" w14:textId="07041B56" w:rsidR="00D60E23" w:rsidRPr="00D60E23" w:rsidRDefault="00D60E23" w:rsidP="00D52F81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B61D76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823E434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03F5C3DE" w:rsidR="0080786D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Ғылыми жетекші</w:t>
      </w:r>
      <w:r w:rsidR="0080786D" w:rsidRPr="00B61D76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:</w:t>
      </w:r>
    </w:p>
    <w:p w14:paraId="55234B95" w14:textId="60AA09FD" w:rsidR="00B61D76" w:rsidRPr="006A1A02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ҚМУ «ҚДСЖМ»</w:t>
      </w:r>
    </w:p>
    <w:p w14:paraId="7EEE5FA4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 xml:space="preserve">Ғылым және консалтинг </w:t>
      </w:r>
    </w:p>
    <w:p w14:paraId="26ED8B0B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Департаментінің директоры</w:t>
      </w:r>
    </w:p>
    <w:p w14:paraId="6FFF7A63" w14:textId="783A9F24" w:rsidR="009C7122" w:rsidRPr="009C712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  <w:r w:rsidRPr="006A1A0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                 </w:t>
      </w:r>
      <w:r w:rsidR="009C7122"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мына жерде қолы және </w:t>
      </w:r>
    </w:p>
    <w:p w14:paraId="2435FE11" w14:textId="77777777" w:rsidR="009C7122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</w:p>
    <w:p w14:paraId="0A848523" w14:textId="49CC0277" w:rsidR="0080786D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                                                                                       кадр бөлімінен мөр керек</w:t>
      </w:r>
    </w:p>
    <w:p w14:paraId="18F44597" w14:textId="77777777" w:rsidR="0080786D" w:rsidRPr="00B61D76" w:rsidRDefault="0080786D" w:rsidP="009C7122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3E5DDA1F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B61D76" w:rsidRDefault="00254E2E">
      <w:pPr>
        <w:rPr>
          <w:lang w:val="kk-KZ"/>
        </w:rPr>
      </w:pPr>
    </w:p>
    <w:p w14:paraId="2B19EA48" w14:textId="1C3D9F24" w:rsidR="000F44BD" w:rsidRPr="00B61D76" w:rsidRDefault="000F44BD" w:rsidP="000F44BD">
      <w:pPr>
        <w:rPr>
          <w:lang w:val="kk-KZ"/>
        </w:rPr>
      </w:pPr>
    </w:p>
    <w:p w14:paraId="030EF525" w14:textId="77777777" w:rsidR="000F44BD" w:rsidRPr="00B61D76" w:rsidRDefault="000F44BD" w:rsidP="000F44BD">
      <w:pPr>
        <w:rPr>
          <w:lang w:val="kk-KZ"/>
        </w:rPr>
      </w:pPr>
    </w:p>
    <w:sectPr w:rsidR="000F44BD" w:rsidRPr="00B61D7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6745" w14:textId="77777777" w:rsidR="00AD587C" w:rsidRDefault="00AD587C" w:rsidP="00B67154">
      <w:pPr>
        <w:spacing w:after="0" w:line="240" w:lineRule="auto"/>
      </w:pPr>
      <w:r>
        <w:separator/>
      </w:r>
    </w:p>
  </w:endnote>
  <w:endnote w:type="continuationSeparator" w:id="0">
    <w:p w14:paraId="65CD9D56" w14:textId="77777777" w:rsidR="00AD587C" w:rsidRDefault="00AD587C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C253" w14:textId="77777777" w:rsidR="00AD587C" w:rsidRDefault="00AD587C" w:rsidP="00B67154">
      <w:pPr>
        <w:spacing w:after="0" w:line="240" w:lineRule="auto"/>
      </w:pPr>
      <w:r>
        <w:separator/>
      </w:r>
    </w:p>
  </w:footnote>
  <w:footnote w:type="continuationSeparator" w:id="0">
    <w:p w14:paraId="50EEF408" w14:textId="77777777" w:rsidR="00AD587C" w:rsidRDefault="00AD587C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3216B2FE" w:rsidR="00B67154" w:rsidRPr="00B61D76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  <w:t>Ғылым және консалтинг департаменті</w:t>
          </w:r>
        </w:p>
      </w:tc>
      <w:tc>
        <w:tcPr>
          <w:tcW w:w="1214" w:type="pct"/>
          <w:vMerge w:val="restart"/>
          <w:vAlign w:val="center"/>
        </w:tcPr>
        <w:p w14:paraId="27398A82" w14:textId="3D5564E3" w:rsidR="00B67154" w:rsidRPr="00B61D76" w:rsidRDefault="00B61D76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Ғылыми жетекшінің пікірі</w:t>
          </w:r>
        </w:p>
      </w:tc>
      <w:tc>
        <w:tcPr>
          <w:tcW w:w="1205" w:type="pct"/>
          <w:vAlign w:val="center"/>
        </w:tcPr>
        <w:p w14:paraId="658358F1" w14:textId="0071610B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Ж</w:t>
          </w:r>
          <w:r w:rsidRPr="0026705D">
            <w:rPr>
              <w:rFonts w:ascii="Times New Roman" w:hAnsi="Times New Roman"/>
              <w:sz w:val="20"/>
              <w:szCs w:val="20"/>
            </w:rPr>
            <w:t>-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Пік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4BFFB061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  <w:lang w:val="kk-KZ"/>
            </w:rPr>
            <w:t>Нұсқа</w:t>
          </w:r>
          <w:r w:rsidR="00B67154" w:rsidRPr="0026705D">
            <w:rPr>
              <w:rFonts w:ascii="Times New Roman" w:hAnsi="Times New Roman"/>
              <w:sz w:val="20"/>
              <w:szCs w:val="20"/>
            </w:rPr>
            <w:t>:</w:t>
          </w:r>
          <w:r w:rsidR="00B67154"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1181AA07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Бет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="00B67154"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тен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 w:rsid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D18F7"/>
    <w:rsid w:val="000F44BD"/>
    <w:rsid w:val="001200B8"/>
    <w:rsid w:val="00156986"/>
    <w:rsid w:val="00184708"/>
    <w:rsid w:val="001D09D9"/>
    <w:rsid w:val="00254E2E"/>
    <w:rsid w:val="002733FB"/>
    <w:rsid w:val="003467B5"/>
    <w:rsid w:val="003807E2"/>
    <w:rsid w:val="00393E5D"/>
    <w:rsid w:val="003C3A84"/>
    <w:rsid w:val="003E77B4"/>
    <w:rsid w:val="004C4137"/>
    <w:rsid w:val="006A1A02"/>
    <w:rsid w:val="006E3A85"/>
    <w:rsid w:val="007C3B11"/>
    <w:rsid w:val="007D3334"/>
    <w:rsid w:val="0080786D"/>
    <w:rsid w:val="009023A8"/>
    <w:rsid w:val="00956256"/>
    <w:rsid w:val="00993F94"/>
    <w:rsid w:val="009C7122"/>
    <w:rsid w:val="00AC638B"/>
    <w:rsid w:val="00AD587C"/>
    <w:rsid w:val="00B61D76"/>
    <w:rsid w:val="00B67154"/>
    <w:rsid w:val="00B76F0B"/>
    <w:rsid w:val="00B95D55"/>
    <w:rsid w:val="00C70F61"/>
    <w:rsid w:val="00C85E87"/>
    <w:rsid w:val="00C90AB8"/>
    <w:rsid w:val="00CC2700"/>
    <w:rsid w:val="00D52F81"/>
    <w:rsid w:val="00D60E23"/>
    <w:rsid w:val="00D71EFF"/>
    <w:rsid w:val="00D82824"/>
    <w:rsid w:val="00D925AE"/>
    <w:rsid w:val="00DD1AEE"/>
    <w:rsid w:val="00E23E54"/>
    <w:rsid w:val="00F337CE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21</cp:revision>
  <cp:lastPrinted>2026-06-02T06:56:00Z</cp:lastPrinted>
  <dcterms:created xsi:type="dcterms:W3CDTF">2020-03-20T08:49:00Z</dcterms:created>
  <dcterms:modified xsi:type="dcterms:W3CDTF">2026-06-03T07:02:00Z</dcterms:modified>
</cp:coreProperties>
</file>