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0AA2" w14:textId="77777777" w:rsidR="002D19AE" w:rsidRPr="002D19AE" w:rsidRDefault="002D19AE" w:rsidP="00D97968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«ҚДСЖМ» Қазақстандық медицина университетінде </w:t>
      </w:r>
      <w:r w:rsidRPr="002D19A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6D110200 – «</w:t>
      </w: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Қоғамдық денсаулық сақтау</w:t>
      </w:r>
      <w:r w:rsidRPr="002D19A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»</w:t>
      </w:r>
      <w:r w:rsidRPr="002D19AE">
        <w:rPr>
          <w:rFonts w:ascii="Times New Roman" w:eastAsia="Times New Roman" w:hAnsi="Times New Roman" w:cs="Times New Roman"/>
          <w:b/>
          <w:bCs/>
          <w:kern w:val="0"/>
          <w:lang w:val="kk-KZ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мамандығы бойынша философия докторы (PhD) дәрежесіне ізденуші Шарапат Марқашқызы Мойынбаеваның </w:t>
      </w:r>
      <w:r w:rsidRPr="002D19AE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«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Влияние пандемии COVID-19 на здоровье женщин в Казахстане</w:t>
      </w:r>
      <w:r w:rsidRPr="002D19AE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»</w:t>
      </w:r>
      <w:r w:rsidRPr="002D19AE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тақырыбындағы диссертациялық жұмысының қорғауы өтеді.</w:t>
      </w:r>
    </w:p>
    <w:p w14:paraId="6A36B6C6" w14:textId="77777777" w:rsidR="002D19AE" w:rsidRPr="002D19AE" w:rsidRDefault="002D19AE" w:rsidP="00D9796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00EC689" w14:textId="77777777" w:rsidR="002D19AE" w:rsidRPr="002D19AE" w:rsidRDefault="002D19AE" w:rsidP="00D9796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Диссертациялық жұмыс «ҚДСЖМ» Қазақстандық медицина университетінің </w:t>
      </w:r>
      <w:r w:rsidRPr="005B4189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«</w:t>
      </w: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Қоғамдық денсаулық және әлеуметтік ғылымдар</w:t>
      </w:r>
      <w:r w:rsidRPr="005B4189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» к</w:t>
      </w:r>
      <w:r w:rsidRPr="002D19AE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афедрасында орындалған. </w:t>
      </w:r>
    </w:p>
    <w:p w14:paraId="61E3523B" w14:textId="77777777" w:rsidR="002D19AE" w:rsidRPr="002D19AE" w:rsidRDefault="002D19AE" w:rsidP="00D97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8D680D1" w14:textId="77777777" w:rsidR="002D19AE" w:rsidRPr="002D19AE" w:rsidRDefault="002D19AE" w:rsidP="00D97968">
      <w:pPr>
        <w:tabs>
          <w:tab w:val="left" w:pos="284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2D19AE">
        <w:rPr>
          <w:rFonts w:ascii="Times New Roman" w:eastAsia="Calibri" w:hAnsi="Times New Roman" w:cs="Times New Roman"/>
          <w:kern w:val="0"/>
          <w:lang w:val="kk-KZ"/>
          <w14:ligatures w14:val="none"/>
        </w:rPr>
        <w:t>Қорғау тілі – орыс.</w:t>
      </w:r>
    </w:p>
    <w:p w14:paraId="0818B489" w14:textId="77777777" w:rsidR="002D19AE" w:rsidRPr="002D19AE" w:rsidRDefault="002D19AE" w:rsidP="00D97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36D2A0BF" w14:textId="77777777" w:rsidR="002D19AE" w:rsidRPr="002D19AE" w:rsidRDefault="002D19AE" w:rsidP="00D979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/>
          <w14:ligatures w14:val="none"/>
        </w:rPr>
      </w:pPr>
      <w:bookmarkStart w:id="0" w:name="_Hlk105600104"/>
      <w:r w:rsidRPr="002D19A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/>
          <w14:ligatures w14:val="none"/>
        </w:rPr>
        <w:t>Рецензент</w:t>
      </w:r>
      <w:r w:rsidRPr="002D19A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kk-KZ"/>
          <w14:ligatures w14:val="none"/>
        </w:rPr>
        <w:t>тер</w:t>
      </w:r>
      <w:r w:rsidRPr="002D19A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/>
          <w14:ligatures w14:val="none"/>
        </w:rPr>
        <w:t xml:space="preserve">: </w:t>
      </w:r>
    </w:p>
    <w:p w14:paraId="496D82F9" w14:textId="5690B95F" w:rsidR="002D19AE" w:rsidRPr="002D19AE" w:rsidRDefault="002D19AE" w:rsidP="00D9796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</w:pPr>
      <w:r w:rsidRPr="002D19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u-RU"/>
          <w14:ligatures w14:val="none"/>
        </w:rPr>
        <w:t xml:space="preserve">Динара </w:t>
      </w:r>
      <w:proofErr w:type="spellStart"/>
      <w:r w:rsidRPr="002D19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u-RU"/>
          <w14:ligatures w14:val="none"/>
        </w:rPr>
        <w:t>Досалыевна</w:t>
      </w:r>
      <w:proofErr w:type="spellEnd"/>
      <w:r w:rsidRPr="002D19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u-RU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kk-KZ"/>
          <w14:ligatures w14:val="none"/>
        </w:rPr>
        <w:t>М</w:t>
      </w:r>
      <w:proofErr w:type="spellStart"/>
      <w:r w:rsidRPr="002D19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u-RU"/>
          <w14:ligatures w14:val="none"/>
        </w:rPr>
        <w:t>ирзахметова</w:t>
      </w:r>
      <w:proofErr w:type="spellEnd"/>
      <w:r w:rsidRPr="002D19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u-RU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 xml:space="preserve">–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PhD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(6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110200 –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Қоғамдық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денсаулық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сақтау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),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Қожа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Ахмет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Ясауи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атындағы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Халықаралық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қазақ-түрік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университетінің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Акушерлік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және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гинекология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кафедрасының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доценті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, «Private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Clinic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Almaty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»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репродуктологы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.</w:t>
      </w:r>
    </w:p>
    <w:p w14:paraId="09465E28" w14:textId="77777777" w:rsidR="002D19AE" w:rsidRPr="002D19AE" w:rsidRDefault="002D19AE" w:rsidP="00D9796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</w:pPr>
      <w:r w:rsidRPr="005B4189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>Равиль Камильевич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 xml:space="preserve"> </w:t>
      </w:r>
      <w:r w:rsidRPr="005B4189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>Валиев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 xml:space="preserve"> – медицина ғылымдарының кандидаты (14.00.01-Акушерлік және гинекология), </w:t>
      </w:r>
      <w:r w:rsidRPr="005B4189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 xml:space="preserve">PERSONА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>халықаралық репродуктология клиникалық орталығының бас репродуктологы.</w:t>
      </w:r>
    </w:p>
    <w:p w14:paraId="6B96D3E2" w14:textId="77777777" w:rsidR="002D19AE" w:rsidRPr="002D19AE" w:rsidRDefault="002D19AE" w:rsidP="00D97968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144B7D84" w14:textId="77777777" w:rsidR="002D19AE" w:rsidRPr="005B4189" w:rsidRDefault="002D19AE" w:rsidP="00D979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kk-KZ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Ғылыми </w:t>
      </w:r>
      <w:r w:rsidRPr="005B4189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консультант</w:t>
      </w:r>
      <w:r w:rsidRPr="002D19AE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тар</w:t>
      </w:r>
      <w:r w:rsidRPr="005B4189">
        <w:rPr>
          <w:rFonts w:ascii="Times New Roman" w:eastAsia="Times New Roman" w:hAnsi="Times New Roman" w:cs="Times New Roman"/>
          <w:b/>
          <w:kern w:val="0"/>
          <w:sz w:val="22"/>
          <w:szCs w:val="22"/>
          <w:lang w:val="kk-KZ"/>
          <w14:ligatures w14:val="none"/>
        </w:rPr>
        <w:t>:</w:t>
      </w:r>
    </w:p>
    <w:bookmarkEnd w:id="0"/>
    <w:p w14:paraId="2F1AE089" w14:textId="77777777" w:rsidR="002D19AE" w:rsidRPr="005B4189" w:rsidRDefault="002D19AE" w:rsidP="00D979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 xml:space="preserve">1. Максут Адильханович Камалиев – м.ғ.д.,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shd w:val="clear" w:color="auto" w:fill="FDFDFD"/>
          <w:lang w:val="kk-KZ"/>
          <w14:ligatures w14:val="none"/>
        </w:rPr>
        <w:t>п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>рофессор, «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ҚДСЖМ» Қазақстандық медицина университетінде «Денсаулық сақтаудағы менеджмент» кафедрасының меңгерушісі;</w:t>
      </w:r>
    </w:p>
    <w:p w14:paraId="3524A85C" w14:textId="4680B07B" w:rsidR="002D19AE" w:rsidRPr="005B4189" w:rsidRDefault="002D19AE" w:rsidP="00D979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2.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>Ардақ Нурбақытқызы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Нурба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 xml:space="preserve">қыт –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shd w:val="clear" w:color="auto" w:fill="FDFDFD"/>
          <w:lang w:val="kk-KZ"/>
          <w14:ligatures w14:val="none"/>
        </w:rPr>
        <w:t>м.ғ.к.,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профессор, </w:t>
      </w:r>
      <w:r w:rsidR="005B4189"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>«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С.Ж.Асфендияров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атындағы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Қазақ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ұлттық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медицина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университеті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»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 xml:space="preserve">КеАҚ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Х. Досмұхамедов атындағы қоғамдық денсаулық сақтау мектебінің деканы;</w:t>
      </w:r>
    </w:p>
    <w:p w14:paraId="5A5B9AED" w14:textId="77777777" w:rsidR="002D19AE" w:rsidRPr="005B4189" w:rsidRDefault="002D19AE" w:rsidP="00D979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</w:pPr>
      <w:r w:rsidRPr="005B41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Шетелдік ғылыми консультант:</w:t>
      </w:r>
      <w:r w:rsidRPr="005B41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val="en-GB" w:eastAsia="ar-SA"/>
          <w14:ligatures w14:val="none"/>
        </w:rPr>
        <w:t xml:space="preserve">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 w:eastAsia="ar-SA"/>
          <w14:ligatures w14:val="none"/>
        </w:rPr>
        <w:t>Konrad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 xml:space="preserve">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 w:eastAsia="ar-SA"/>
          <w14:ligatures w14:val="none"/>
        </w:rPr>
        <w:t>T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 xml:space="preserve">.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 w:eastAsia="ar-SA"/>
          <w14:ligatures w14:val="none"/>
        </w:rPr>
        <w:t>Juszkiewicz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 xml:space="preserve">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/>
          <w14:ligatures w14:val="none"/>
        </w:rPr>
        <w:t xml:space="preserve">–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>PhD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>, KIT Royal Tropical Institute, Amsterdam, the Netherlands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>.</w:t>
      </w:r>
    </w:p>
    <w:p w14:paraId="07535735" w14:textId="77777777" w:rsidR="002D19AE" w:rsidRPr="005B4189" w:rsidRDefault="002D19AE" w:rsidP="00D979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</w:pPr>
    </w:p>
    <w:p w14:paraId="23454F51" w14:textId="77777777" w:rsidR="002D19AE" w:rsidRPr="005B4189" w:rsidRDefault="002D19AE" w:rsidP="00D9796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kk-KZ" w:eastAsia="ar-SA"/>
          <w14:ligatures w14:val="none"/>
        </w:rPr>
      </w:pPr>
      <w:r w:rsidRPr="005B4189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kk-KZ" w:eastAsia="ar-SA"/>
          <w14:ligatures w14:val="none"/>
        </w:rPr>
        <w:t>Диссертациялық кеңестің тұрақты құрамы</w:t>
      </w:r>
      <w:r w:rsidRPr="005B4189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kk-KZ" w:eastAsia="en-US"/>
          <w14:ligatures w14:val="none"/>
        </w:rPr>
        <w:t>:</w:t>
      </w:r>
    </w:p>
    <w:p w14:paraId="35009FB5" w14:textId="77777777" w:rsidR="002D19AE" w:rsidRPr="00D97968" w:rsidRDefault="002D19AE" w:rsidP="00D9796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>Куралбай Куракбаев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 xml:space="preserve"> –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 xml:space="preserve"> 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 xml:space="preserve">м.ғ.д., 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shd w:val="clear" w:color="auto" w:fill="FDFDFD"/>
          <w:lang w:val="kk-KZ"/>
          <w14:ligatures w14:val="none"/>
        </w:rPr>
        <w:t>п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/>
          <w14:ligatures w14:val="none"/>
        </w:rPr>
        <w:t>рофессор, «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ҚДСЖМ» Қазақстандық медицина университетінде «Денсаулық сақтаудағы экономика» курсының меңгерушісі;</w:t>
      </w:r>
    </w:p>
    <w:p w14:paraId="73FBAEF4" w14:textId="4DB50A42" w:rsidR="002D19AE" w:rsidRPr="005B4189" w:rsidRDefault="002D19AE" w:rsidP="00D97968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</w:pP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 xml:space="preserve">Нурлан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>Темирбекович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>Джайнакбаев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 –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 xml:space="preserve"> медицина ғылымдарының докторы, профессор,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>«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>Қазақстан-Ресей медициналық университеті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 xml:space="preserve">»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>КеАҚ ректоры;</w:t>
      </w:r>
    </w:p>
    <w:p w14:paraId="1973BC6E" w14:textId="77777777" w:rsidR="002D19AE" w:rsidRPr="005B4189" w:rsidRDefault="002D19AE" w:rsidP="00D97968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</w:pP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 xml:space="preserve">Наталья Егоровна Глушкова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–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 xml:space="preserve"> 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>PhD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 w:eastAsia="ar-SA"/>
          <w14:ligatures w14:val="none"/>
        </w:rPr>
        <w:t>, профессор</w:t>
      </w:r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 xml:space="preserve">,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әл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-Фараби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атындағы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ҚазҰУ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Денсаулық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ғылыми-зерттеу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>институтының</w:t>
      </w:r>
      <w:proofErr w:type="spellEnd"/>
      <w:r w:rsidRPr="005B418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u-RU"/>
          <w14:ligatures w14:val="none"/>
        </w:rPr>
        <w:t xml:space="preserve"> директоры;</w:t>
      </w:r>
    </w:p>
    <w:p w14:paraId="026151A3" w14:textId="5A7B26A3" w:rsidR="002D19AE" w:rsidRPr="00D97968" w:rsidRDefault="00D97968" w:rsidP="00D97968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kern w:val="0"/>
          <w:lang w:val="kk-KZ" w:eastAsia="ar-SA"/>
          <w14:ligatures w14:val="none"/>
        </w:rPr>
      </w:pP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 w:eastAsia="ar-SA"/>
          <w14:ligatures w14:val="none"/>
        </w:rPr>
        <w:t>Konrad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 xml:space="preserve"> 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 w:eastAsia="ar-SA"/>
          <w14:ligatures w14:val="none"/>
        </w:rPr>
        <w:t>T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 xml:space="preserve">. 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GB" w:eastAsia="ar-SA"/>
          <w14:ligatures w14:val="none"/>
        </w:rPr>
        <w:t>Juszkiewicz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 xml:space="preserve"> – PhD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kk-KZ" w:eastAsia="ar-SA"/>
          <w14:ligatures w14:val="none"/>
        </w:rPr>
        <w:t xml:space="preserve">, 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>Lublin Academy of the Higher School of Economics and Innovation, Lublin, Poland</w:t>
      </w:r>
      <w:r w:rsidRPr="00D9796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ar-SA"/>
          <w14:ligatures w14:val="none"/>
        </w:rPr>
        <w:t>.</w:t>
      </w:r>
    </w:p>
    <w:p w14:paraId="547A36DD" w14:textId="77777777" w:rsidR="00D97968" w:rsidRPr="00D97968" w:rsidRDefault="00D97968" w:rsidP="00D97968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0"/>
          <w:lang w:val="kk-KZ" w:eastAsia="ar-SA"/>
          <w14:ligatures w14:val="none"/>
        </w:rPr>
      </w:pPr>
    </w:p>
    <w:p w14:paraId="6A859CD3" w14:textId="4A161F21" w:rsidR="002D19AE" w:rsidRPr="002D19AE" w:rsidRDefault="002D19AE" w:rsidP="00D979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</w:pPr>
      <w:proofErr w:type="spellStart"/>
      <w:r w:rsidRPr="002D19AE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>Диссертациялық</w:t>
      </w:r>
      <w:proofErr w:type="spellEnd"/>
      <w:r w:rsidRPr="002D19AE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b/>
          <w:bCs/>
          <w:kern w:val="0"/>
          <w:lang w:val="kk-KZ" w:eastAsia="ar-SA"/>
          <w14:ligatures w14:val="none"/>
        </w:rPr>
        <w:t>к</w:t>
      </w:r>
      <w:proofErr w:type="spellStart"/>
      <w:r w:rsidRPr="002D19AE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>еңестің</w:t>
      </w:r>
      <w:proofErr w:type="spellEnd"/>
      <w:r w:rsidRPr="002D19AE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b/>
          <w:bCs/>
          <w:kern w:val="0"/>
          <w:lang w:val="kk-KZ" w:eastAsia="ar-SA"/>
          <w14:ligatures w14:val="none"/>
        </w:rPr>
        <w:t>уақытша</w:t>
      </w:r>
      <w:r w:rsidRPr="002D19AE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>құрамы</w:t>
      </w:r>
      <w:proofErr w:type="spellEnd"/>
      <w:r w:rsidRPr="002D19AE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:</w:t>
      </w:r>
    </w:p>
    <w:p w14:paraId="22DE36DA" w14:textId="77777777" w:rsidR="002D19AE" w:rsidRPr="002D19AE" w:rsidRDefault="002D19AE" w:rsidP="00D9796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</w:pP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>Мадамин Мусаевич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DFDFD"/>
          <w:lang w:val="kk-KZ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 xml:space="preserve">Каратаев –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DFDFD"/>
          <w:lang w:val="kk-KZ"/>
          <w14:ligatures w14:val="none"/>
        </w:rPr>
        <w:t>медицина ғылымдарының докторы (14.00.33 - Қоғамдық денсаулық және денсаулық сақтау), И.К.Ахунбаев атындағы Қырғыз мемлекеттік медицина академиясының Қоғамдық денсаулық сақтау кафедрасының профессоры.</w:t>
      </w:r>
    </w:p>
    <w:p w14:paraId="41EB1EC3" w14:textId="571A457F" w:rsidR="002D19AE" w:rsidRPr="002D19AE" w:rsidRDefault="002D19AE" w:rsidP="00D9796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</w:pP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Дюсентай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Баркенович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Кулов –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>м.ғ.д.,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r w:rsidR="00687557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(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14.00.33 –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Қоғамдық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денсаулық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және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денсаулық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сақтау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), профессор, «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Қарағанды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медицина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университеті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» 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kk-KZ"/>
          <w14:ligatures w14:val="none"/>
        </w:rPr>
        <w:t>КеАҚ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Қоғамдық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денсаулық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, биомедицина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және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фармация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мектебінің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профессоры;</w:t>
      </w:r>
    </w:p>
    <w:p w14:paraId="7408094F" w14:textId="77777777" w:rsidR="002D19AE" w:rsidRPr="002D19AE" w:rsidRDefault="002D19AE" w:rsidP="00D9796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Ардак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Керимханович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Аязбеков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– PhD (6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</w:t>
      </w:r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110200 –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Қоғамдық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денсаулық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сақтау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),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Түркістан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облысы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ДСБ «№3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облыстық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перинаталдық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орталығы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 xml:space="preserve">» ШЖҚ МКК </w:t>
      </w:r>
      <w:proofErr w:type="spellStart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басшысы</w:t>
      </w:r>
      <w:proofErr w:type="spellEnd"/>
      <w:r w:rsidRPr="002D19AE">
        <w:rPr>
          <w:rFonts w:ascii="Times New Roman" w:eastAsia="Times New Roman" w:hAnsi="Times New Roman" w:cs="Times New Roman"/>
          <w:kern w:val="0"/>
          <w:sz w:val="22"/>
          <w:szCs w:val="22"/>
          <w:lang w:val="ru-RU"/>
          <w14:ligatures w14:val="none"/>
        </w:rPr>
        <w:t>.</w:t>
      </w:r>
    </w:p>
    <w:p w14:paraId="735A202B" w14:textId="77777777" w:rsidR="002D19AE" w:rsidRPr="002D19AE" w:rsidRDefault="002D19AE" w:rsidP="00D979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911737" w14:textId="77777777" w:rsidR="002D19AE" w:rsidRPr="002D19AE" w:rsidRDefault="002D19AE" w:rsidP="00D9796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kk-KZ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kk-KZ"/>
          <w14:ligatures w14:val="none"/>
        </w:rPr>
        <w:t>Қорғау 2025 жылғы 10 маусым, сағат 12:00-де</w:t>
      </w:r>
      <w:r w:rsidRPr="002D19AE">
        <w:rPr>
          <w:rFonts w:ascii="Times New Roman" w:eastAsia="Times New Roman" w:hAnsi="Times New Roman" w:cs="Times New Roman"/>
          <w:kern w:val="0"/>
          <w:shd w:val="clear" w:color="auto" w:fill="FFFFFF"/>
          <w:lang w:val="kk-KZ"/>
          <w14:ligatures w14:val="none"/>
        </w:rPr>
        <w:t xml:space="preserve"> «ҚДСЖМ» Қазақстандық медицина университеті жанындағы диссертациялық кеңесте өтеді. </w:t>
      </w:r>
    </w:p>
    <w:p w14:paraId="41885925" w14:textId="77777777" w:rsidR="005B4189" w:rsidRDefault="005B4189" w:rsidP="00D9796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hd w:val="clear" w:color="auto" w:fill="FFFFFF"/>
          <w:lang w:val="kk-KZ"/>
          <w14:ligatures w14:val="none"/>
        </w:rPr>
      </w:pPr>
    </w:p>
    <w:p w14:paraId="50349416" w14:textId="6A7C6700" w:rsidR="002D19AE" w:rsidRPr="002D19AE" w:rsidRDefault="002D19AE" w:rsidP="00D9796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kk-KZ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kern w:val="0"/>
          <w:shd w:val="clear" w:color="auto" w:fill="FFFFFF"/>
          <w:lang w:val="kk-KZ"/>
          <w14:ligatures w14:val="none"/>
        </w:rPr>
        <w:t>Мекенжайы:</w:t>
      </w:r>
      <w:r w:rsidRPr="002D19AE">
        <w:rPr>
          <w:rFonts w:ascii="Times New Roman" w:eastAsia="Times New Roman" w:hAnsi="Times New Roman" w:cs="Times New Roman"/>
          <w:kern w:val="0"/>
          <w:shd w:val="clear" w:color="auto" w:fill="FFFFFF"/>
          <w:lang w:val="kk-KZ"/>
          <w14:ligatures w14:val="none"/>
        </w:rPr>
        <w:t xml:space="preserve"> Алматы қаласы, Өтепов көшесі, 19а, конференц-зал, 5-қабат.</w:t>
      </w:r>
    </w:p>
    <w:p w14:paraId="60E91FF8" w14:textId="77777777" w:rsidR="005B4189" w:rsidRDefault="005B4189" w:rsidP="00D9796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lang w:val="kk-KZ" w:eastAsia="en-US"/>
          <w14:ligatures w14:val="none"/>
        </w:rPr>
      </w:pPr>
    </w:p>
    <w:p w14:paraId="0E956537" w14:textId="7A2B0EF1" w:rsidR="002D19AE" w:rsidRPr="002D19AE" w:rsidRDefault="002D19AE" w:rsidP="00D9796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lang w:val="kk-KZ" w:eastAsia="en-US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bCs/>
          <w:kern w:val="0"/>
          <w:lang w:val="kk-KZ" w:eastAsia="en-US"/>
          <w14:ligatures w14:val="none"/>
        </w:rPr>
        <w:t>Zoom</w:t>
      </w:r>
      <w:r w:rsidRPr="002D19AE">
        <w:rPr>
          <w:rFonts w:ascii="Times New Roman" w:eastAsia="Times New Roman" w:hAnsi="Times New Roman" w:cs="Times New Roman"/>
          <w:kern w:val="0"/>
          <w:lang w:val="kk-KZ" w:eastAsia="en-US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b/>
          <w:bCs/>
          <w:kern w:val="0"/>
          <w:lang w:val="kk-KZ" w:eastAsia="en-US"/>
          <w14:ligatures w14:val="none"/>
        </w:rPr>
        <w:t>конференциясына қосылуға арналған сілтеме:</w:t>
      </w:r>
    </w:p>
    <w:p w14:paraId="1458A3BC" w14:textId="77777777" w:rsidR="002D19AE" w:rsidRPr="002D19AE" w:rsidRDefault="002D19AE" w:rsidP="00D97968">
      <w:pPr>
        <w:widowControl w:val="0"/>
        <w:tabs>
          <w:tab w:val="left" w:pos="851"/>
        </w:tabs>
        <w:autoSpaceDE w:val="0"/>
        <w:autoSpaceDN w:val="0"/>
        <w:spacing w:after="0" w:line="315" w:lineRule="exact"/>
        <w:ind w:firstLine="567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hyperlink r:id="rId5" w:history="1">
        <w:r w:rsidRPr="005B4189">
          <w:rPr>
            <w:rFonts w:ascii="Calibri" w:eastAsia="Times New Roman" w:hAnsi="Calibri" w:cs="Times New Roman"/>
            <w:color w:val="0000FF"/>
            <w:kern w:val="0"/>
            <w:sz w:val="22"/>
            <w:szCs w:val="22"/>
            <w:u w:val="single"/>
            <w:lang w:val="kk-KZ"/>
            <w14:ligatures w14:val="none"/>
          </w:rPr>
          <w:t>https://us02web.zoom.us/j/2818827485?pwd=Ky9Ua05JbmttQm9xSXAxeTJZWlJpUT09</w:t>
        </w:r>
      </w:hyperlink>
    </w:p>
    <w:p w14:paraId="105483E2" w14:textId="43262A4D" w:rsidR="002D19AE" w:rsidRDefault="002D19AE" w:rsidP="00D979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hd w:val="clear" w:color="auto" w:fill="FFFFFF"/>
          <w:lang w:val="kk-KZ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color w:val="151515"/>
          <w:kern w:val="0"/>
          <w:shd w:val="clear" w:color="auto" w:fill="FFFFFF"/>
          <w:lang w:val="ru-RU"/>
          <w14:ligatures w14:val="none"/>
        </w:rPr>
        <w:t>Конференция идентификаторы:</w:t>
      </w:r>
      <w:r w:rsidRPr="002D19AE">
        <w:rPr>
          <w:rFonts w:ascii="Times New Roman" w:eastAsia="Times New Roman" w:hAnsi="Times New Roman" w:cs="Times New Roman"/>
          <w:color w:val="151515"/>
          <w:kern w:val="0"/>
          <w:shd w:val="clear" w:color="auto" w:fill="FFFFFF"/>
          <w:lang w:val="ru-RU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281 882 7485, </w:t>
      </w:r>
      <w:proofErr w:type="spellStart"/>
      <w:r w:rsidRPr="002D19AE">
        <w:rPr>
          <w:rFonts w:ascii="Times New Roman" w:eastAsia="Times New Roman" w:hAnsi="Times New Roman" w:cs="Times New Roman"/>
          <w:b/>
          <w:color w:val="151515"/>
          <w:kern w:val="0"/>
          <w:shd w:val="clear" w:color="auto" w:fill="FFFFFF"/>
          <w:lang w:val="ru-RU"/>
          <w14:ligatures w14:val="none"/>
        </w:rPr>
        <w:t>Кіру</w:t>
      </w:r>
      <w:proofErr w:type="spellEnd"/>
      <w:r w:rsidRPr="002D19AE">
        <w:rPr>
          <w:rFonts w:ascii="Times New Roman" w:eastAsia="Times New Roman" w:hAnsi="Times New Roman" w:cs="Times New Roman"/>
          <w:b/>
          <w:color w:val="151515"/>
          <w:kern w:val="0"/>
          <w:shd w:val="clear" w:color="auto" w:fill="FFFFFF"/>
          <w:lang w:val="ru-RU"/>
          <w14:ligatures w14:val="none"/>
        </w:rPr>
        <w:t xml:space="preserve"> коды:</w:t>
      </w:r>
      <w:r w:rsidRPr="002D19AE">
        <w:rPr>
          <w:rFonts w:ascii="Times New Roman" w:eastAsia="Times New Roman" w:hAnsi="Times New Roman" w:cs="Times New Roman"/>
          <w:color w:val="151515"/>
          <w:kern w:val="0"/>
          <w:shd w:val="clear" w:color="auto" w:fill="FFFFFF"/>
          <w:lang w:val="ru-RU"/>
          <w14:ligatures w14:val="none"/>
        </w:rPr>
        <w:t xml:space="preserve"> </w:t>
      </w:r>
      <w:r w:rsidRPr="002D19AE">
        <w:rPr>
          <w:rFonts w:ascii="Times New Roman" w:eastAsia="Times New Roman" w:hAnsi="Times New Roman" w:cs="Times New Roman"/>
          <w:color w:val="151515"/>
          <w:kern w:val="0"/>
          <w:shd w:val="clear" w:color="auto" w:fill="FFFFFF"/>
          <w:lang w:val="kk-KZ"/>
          <w14:ligatures w14:val="none"/>
        </w:rPr>
        <w:t>123456</w:t>
      </w:r>
    </w:p>
    <w:p w14:paraId="57DC507D" w14:textId="77777777" w:rsidR="002D19AE" w:rsidRPr="002D19AE" w:rsidRDefault="002D19AE" w:rsidP="00D97968">
      <w:pPr>
        <w:widowControl w:val="0"/>
        <w:tabs>
          <w:tab w:val="left" w:pos="851"/>
        </w:tabs>
        <w:autoSpaceDE w:val="0"/>
        <w:autoSpaceDN w:val="0"/>
        <w:spacing w:after="0" w:line="315" w:lineRule="exact"/>
        <w:ind w:firstLine="567"/>
        <w:rPr>
          <w:rFonts w:ascii="Times New Roman" w:eastAsia="Times New Roman" w:hAnsi="Times New Roman" w:cs="Times New Roman"/>
          <w:kern w:val="0"/>
          <w:lang w:val="kk-KZ" w:eastAsia="en-US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bCs/>
          <w:kern w:val="0"/>
          <w:lang w:val="kk-KZ" w:eastAsia="en-US"/>
          <w14:ligatures w14:val="none"/>
        </w:rPr>
        <w:t>ДК хатшысы</w:t>
      </w:r>
      <w:r w:rsidRPr="002D19AE">
        <w:rPr>
          <w:rFonts w:ascii="Times New Roman" w:eastAsia="Times New Roman" w:hAnsi="Times New Roman" w:cs="Times New Roman"/>
          <w:kern w:val="0"/>
          <w:lang w:val="ru-RU" w:eastAsia="en-US"/>
          <w14:ligatures w14:val="none"/>
        </w:rPr>
        <w:t xml:space="preserve">: Индира </w:t>
      </w:r>
      <w:proofErr w:type="spellStart"/>
      <w:r w:rsidRPr="002D19AE">
        <w:rPr>
          <w:rFonts w:ascii="Times New Roman" w:eastAsia="Times New Roman" w:hAnsi="Times New Roman" w:cs="Times New Roman"/>
          <w:kern w:val="0"/>
          <w:lang w:val="ru-RU" w:eastAsia="en-US"/>
          <w14:ligatures w14:val="none"/>
        </w:rPr>
        <w:t>Казбековна</w:t>
      </w:r>
      <w:proofErr w:type="spellEnd"/>
      <w:r w:rsidRPr="002D19AE">
        <w:rPr>
          <w:rFonts w:ascii="Times New Roman" w:eastAsia="Times New Roman" w:hAnsi="Times New Roman" w:cs="Times New Roman"/>
          <w:kern w:val="0"/>
          <w:lang w:val="ru-RU" w:eastAsia="en-US"/>
          <w14:ligatures w14:val="none"/>
        </w:rPr>
        <w:t xml:space="preserve"> Тулебаева</w:t>
      </w:r>
      <w:r w:rsidRPr="002D19AE">
        <w:rPr>
          <w:rFonts w:ascii="Times New Roman" w:eastAsia="Times New Roman" w:hAnsi="Times New Roman" w:cs="Times New Roman"/>
          <w:kern w:val="0"/>
          <w:lang w:val="kk-KZ" w:eastAsia="en-US"/>
          <w14:ligatures w14:val="none"/>
        </w:rPr>
        <w:t xml:space="preserve">, </w:t>
      </w:r>
    </w:p>
    <w:p w14:paraId="3A08B8BB" w14:textId="77777777" w:rsidR="002D19AE" w:rsidRPr="002D19AE" w:rsidRDefault="002D19AE" w:rsidP="00D97968">
      <w:pPr>
        <w:widowControl w:val="0"/>
        <w:tabs>
          <w:tab w:val="left" w:pos="851"/>
        </w:tabs>
        <w:autoSpaceDE w:val="0"/>
        <w:autoSpaceDN w:val="0"/>
        <w:spacing w:after="0" w:line="315" w:lineRule="exact"/>
        <w:ind w:firstLine="567"/>
        <w:rPr>
          <w:rFonts w:ascii="Times New Roman" w:eastAsia="Times New Roman" w:hAnsi="Times New Roman" w:cs="Times New Roman"/>
          <w:kern w:val="0"/>
          <w:lang w:val="kk-KZ" w:eastAsia="en-US"/>
          <w14:ligatures w14:val="none"/>
        </w:rPr>
      </w:pPr>
      <w:r w:rsidRPr="002D19AE">
        <w:rPr>
          <w:rFonts w:ascii="Times New Roman" w:eastAsia="Times New Roman" w:hAnsi="Times New Roman" w:cs="Times New Roman"/>
          <w:b/>
          <w:color w:val="151515"/>
          <w:kern w:val="0"/>
          <w:lang w:val="kk-KZ" w:eastAsia="en-US"/>
          <w14:ligatures w14:val="none"/>
        </w:rPr>
        <w:t>e-mail:</w:t>
      </w:r>
      <w:r w:rsidRPr="002D19AE">
        <w:rPr>
          <w:rFonts w:ascii="Times New Roman" w:eastAsia="Times New Roman" w:hAnsi="Times New Roman" w:cs="Times New Roman"/>
          <w:color w:val="151515"/>
          <w:kern w:val="0"/>
          <w:lang w:val="kk-KZ" w:eastAsia="en-US"/>
          <w14:ligatures w14:val="none"/>
        </w:rPr>
        <w:t> </w:t>
      </w:r>
      <w:hyperlink r:id="rId6" w:history="1">
        <w:r w:rsidRPr="005B4189">
          <w:rPr>
            <w:rFonts w:ascii="Times New Roman" w:eastAsia="Times New Roman" w:hAnsi="Times New Roman" w:cs="Times New Roman"/>
            <w:color w:val="0000FF"/>
            <w:spacing w:val="5"/>
            <w:kern w:val="0"/>
            <w:u w:val="single"/>
            <w:lang w:val="kk-KZ" w:eastAsia="en-US"/>
            <w14:ligatures w14:val="none"/>
          </w:rPr>
          <w:t>tulebayeva.ik@gmail.com</w:t>
        </w:r>
      </w:hyperlink>
    </w:p>
    <w:sectPr w:rsidR="002D19AE" w:rsidRPr="002D19AE" w:rsidSect="005B4189">
      <w:pgSz w:w="11906" w:h="16838"/>
      <w:pgMar w:top="851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398"/>
    <w:multiLevelType w:val="hybridMultilevel"/>
    <w:tmpl w:val="7A824026"/>
    <w:lvl w:ilvl="0" w:tplc="42EA84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2DDC"/>
    <w:multiLevelType w:val="hybridMultilevel"/>
    <w:tmpl w:val="1C46E9FE"/>
    <w:lvl w:ilvl="0" w:tplc="1334F2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2A47"/>
    <w:multiLevelType w:val="hybridMultilevel"/>
    <w:tmpl w:val="16B43C78"/>
    <w:lvl w:ilvl="0" w:tplc="58682A9E">
      <w:start w:val="1"/>
      <w:numFmt w:val="decimal"/>
      <w:lvlText w:val="%1."/>
      <w:lvlJc w:val="left"/>
      <w:pPr>
        <w:ind w:left="1287" w:hanging="360"/>
      </w:pPr>
      <w:rPr>
        <w:b w:val="0"/>
        <w:bCs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838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274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461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215525">
    <w:abstractNumId w:val="3"/>
  </w:num>
  <w:num w:numId="5" w16cid:durableId="14130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AE"/>
    <w:rsid w:val="002D19AE"/>
    <w:rsid w:val="00343F5D"/>
    <w:rsid w:val="004D3E0E"/>
    <w:rsid w:val="005A1281"/>
    <w:rsid w:val="005B4189"/>
    <w:rsid w:val="00687557"/>
    <w:rsid w:val="008C204C"/>
    <w:rsid w:val="00D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2202"/>
  <w15:chartTrackingRefBased/>
  <w15:docId w15:val="{93AB579E-1CC2-B74A-9749-4B136BD4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9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9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9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9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9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9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9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9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9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19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semiHidden/>
    <w:unhideWhenUsed/>
    <w:rsid w:val="002D19AE"/>
    <w:rPr>
      <w:color w:val="0000FF"/>
      <w:u w:val="single"/>
    </w:rPr>
  </w:style>
  <w:style w:type="character" w:customStyle="1" w:styleId="ad">
    <w:name w:val="Без интервала Знак"/>
    <w:aliases w:val="Этот бля Знак,Этот Знак"/>
    <w:link w:val="ae"/>
    <w:locked/>
    <w:rsid w:val="002D19AE"/>
    <w:rPr>
      <w:rFonts w:ascii="Calibri" w:eastAsia="Times New Roman" w:hAnsi="Calibri"/>
      <w:sz w:val="22"/>
      <w:szCs w:val="22"/>
      <w:lang w:val="ru-RU"/>
    </w:rPr>
  </w:style>
  <w:style w:type="paragraph" w:styleId="ae">
    <w:name w:val="No Spacing"/>
    <w:aliases w:val="Этот бля,Этот"/>
    <w:link w:val="ad"/>
    <w:qFormat/>
    <w:rsid w:val="002D19AE"/>
    <w:pPr>
      <w:spacing w:after="0" w:line="240" w:lineRule="auto"/>
    </w:pPr>
    <w:rPr>
      <w:rFonts w:ascii="Calibri" w:eastAsia="Times New Roman" w:hAnsi="Calibr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2D19AE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kern w:val="0"/>
      <w:sz w:val="22"/>
      <w:szCs w:val="22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lebayeva.ik@gmail.com" TargetMode="External"/><Relationship Id="rId5" Type="http://schemas.openxmlformats.org/officeDocument/2006/relationships/hyperlink" Target="https://us02web.zoom.us/j/2818827485?pwd=Ky9Ua05JbmttQm9xSXAxeTJZWlJp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сын Темирлан мама Замира</dc:creator>
  <cp:keywords/>
  <dc:description/>
  <cp:lastModifiedBy>Indira Karibayeva</cp:lastModifiedBy>
  <cp:revision>5</cp:revision>
  <dcterms:created xsi:type="dcterms:W3CDTF">2025-05-12T04:18:00Z</dcterms:created>
  <dcterms:modified xsi:type="dcterms:W3CDTF">2025-05-12T05:47:00Z</dcterms:modified>
</cp:coreProperties>
</file>