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511F">
      <w:pPr>
        <w:pStyle w:val="5"/>
        <w:jc w:val="right"/>
        <w:rPr>
          <w:b/>
          <w:bCs/>
        </w:rPr>
      </w:pPr>
      <w:bookmarkStart w:id="0" w:name="_Hlk38276135"/>
      <w:r>
        <w:rPr>
          <w:b/>
          <w:bCs/>
        </w:rPr>
        <w:t>Приложение 4</w:t>
      </w:r>
    </w:p>
    <w:p w14:paraId="38E2CC68">
      <w:pPr>
        <w:pStyle w:val="5"/>
        <w:jc w:val="center"/>
        <w:rPr>
          <w:b/>
          <w:bCs/>
        </w:rPr>
      </w:pPr>
    </w:p>
    <w:p w14:paraId="6FC889D2">
      <w:pPr>
        <w:pStyle w:val="5"/>
        <w:jc w:val="center"/>
        <w:rPr>
          <w:b/>
          <w:bCs/>
        </w:rPr>
      </w:pPr>
      <w:r>
        <w:rPr>
          <w:b/>
          <w:bCs/>
        </w:rPr>
        <w:t xml:space="preserve">Анкета </w:t>
      </w:r>
    </w:p>
    <w:p w14:paraId="7B5C2789">
      <w:pPr>
        <w:pStyle w:val="5"/>
        <w:jc w:val="center"/>
        <w:rPr>
          <w:b/>
          <w:bCs/>
        </w:rPr>
      </w:pPr>
      <w:r>
        <w:rPr>
          <w:b/>
          <w:bCs/>
        </w:rPr>
        <w:t xml:space="preserve">«Преподаватель глазами обучающегося» </w:t>
      </w:r>
    </w:p>
    <w:p w14:paraId="1965A27E">
      <w:pPr>
        <w:pStyle w:val="5"/>
        <w:jc w:val="center"/>
        <w:rPr>
          <w:b/>
          <w:bCs/>
        </w:rPr>
      </w:pPr>
      <w:r>
        <w:rPr>
          <w:b/>
          <w:bCs/>
        </w:rPr>
        <w:t>(оценка обучения)</w:t>
      </w:r>
    </w:p>
    <w:p w14:paraId="6B1768A7">
      <w:pPr>
        <w:pStyle w:val="5"/>
        <w:jc w:val="center"/>
        <w:rPr>
          <w:b/>
          <w:bCs/>
        </w:rPr>
      </w:pPr>
    </w:p>
    <w:p w14:paraId="7C16C74D">
      <w:pPr>
        <w:pStyle w:val="5"/>
      </w:pPr>
    </w:p>
    <w:p w14:paraId="10E8BFE6">
      <w:pPr>
        <w:pStyle w:val="5"/>
      </w:pPr>
      <w:r>
        <w:t>Уважаемые обучающиеся!</w:t>
      </w:r>
    </w:p>
    <w:p w14:paraId="4C1695D3">
      <w:pPr>
        <w:pStyle w:val="5"/>
      </w:pPr>
    </w:p>
    <w:p w14:paraId="197E8D22">
      <w:pPr>
        <w:pStyle w:val="5"/>
      </w:pPr>
      <w:r>
        <w:t>Ваше мнение очень важно для повышения качества преподавания и создания комфортной образовательной среды. Мы предлагаем Вам ответить на несколько вопросов об учебном процессе и работе преподавателя.</w:t>
      </w:r>
    </w:p>
    <w:p w14:paraId="26F8FDC9">
      <w:pPr>
        <w:pStyle w:val="5"/>
      </w:pPr>
    </w:p>
    <w:p w14:paraId="392CD6D8">
      <w:pPr>
        <w:pStyle w:val="5"/>
      </w:pPr>
      <w:r>
        <w:t>Анкета составлена в формате “да” и “нет” для удобства и анонимности. Пожалуйста, будьте честны и объективны — это поможет нам внести полезные улучшения в учебный процесс.</w:t>
      </w:r>
    </w:p>
    <w:p w14:paraId="083AF99C">
      <w:pPr>
        <w:pStyle w:val="5"/>
      </w:pPr>
    </w:p>
    <w:p w14:paraId="598680AE">
      <w:pPr>
        <w:pStyle w:val="5"/>
        <w:rPr>
          <w:b/>
          <w:bCs/>
        </w:rPr>
      </w:pPr>
      <w:r>
        <w:rPr>
          <w:b/>
          <w:bCs/>
        </w:rPr>
        <w:t>Вы можете оставить отзыв как об одном преподавателе, так и о нескольких.</w:t>
      </w:r>
    </w:p>
    <w:p w14:paraId="18037718">
      <w:pPr>
        <w:pStyle w:val="5"/>
      </w:pPr>
    </w:p>
    <w:p w14:paraId="57FC8C10">
      <w:pPr>
        <w:pStyle w:val="5"/>
      </w:pPr>
      <w:r>
        <w:t>Наименование ОП:</w:t>
      </w:r>
      <w:r>
        <w:rPr>
          <w:u w:val="single"/>
        </w:rPr>
        <w:t xml:space="preserve"> _________________________________________________________</w:t>
      </w:r>
    </w:p>
    <w:p w14:paraId="0E96326F">
      <w:pPr>
        <w:pStyle w:val="5"/>
      </w:pPr>
      <w:r>
        <w:t>Дисциплина: ______________________________________________________________</w:t>
      </w:r>
    </w:p>
    <w:p w14:paraId="33198007">
      <w:pPr>
        <w:pStyle w:val="5"/>
      </w:pPr>
      <w:r>
        <w:t>Период (курс) обучения: ____________________________________________________</w:t>
      </w:r>
    </w:p>
    <w:p w14:paraId="74514CC1">
      <w:pPr>
        <w:pStyle w:val="5"/>
      </w:pPr>
      <w:r>
        <w:t>ФИО преподавателя: _______________________________________________________</w:t>
      </w:r>
    </w:p>
    <w:p w14:paraId="6DFA7B80">
      <w:pPr>
        <w:pStyle w:val="5"/>
      </w:pPr>
      <w:r>
        <w:t>Кафедра: _________________________________________________________________</w:t>
      </w:r>
    </w:p>
    <w:p w14:paraId="3D60D336">
      <w:pPr>
        <w:pStyle w:val="5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245"/>
        <w:gridCol w:w="1413"/>
        <w:gridCol w:w="1285"/>
      </w:tblGrid>
      <w:tr w14:paraId="25E5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</w:tcPr>
          <w:p w14:paraId="4693A63E">
            <w:pPr>
              <w:pStyle w:val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</w:t>
            </w:r>
          </w:p>
        </w:tc>
        <w:tc>
          <w:tcPr>
            <w:tcW w:w="5739" w:type="dxa"/>
            <w:vMerge w:val="restart"/>
          </w:tcPr>
          <w:p w14:paraId="295D7A62">
            <w:pPr>
              <w:pStyle w:val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3027" w:type="dxa"/>
            <w:gridSpan w:val="2"/>
          </w:tcPr>
          <w:p w14:paraId="022CBDA0">
            <w:pPr>
              <w:pStyle w:val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Мнение обучающегося </w:t>
            </w:r>
          </w:p>
          <w:p w14:paraId="09734333">
            <w:pPr>
              <w:pStyle w:val="5"/>
              <w:jc w:val="center"/>
              <w:rPr>
                <w:b/>
                <w:bCs/>
              </w:rPr>
            </w:pPr>
          </w:p>
        </w:tc>
      </w:tr>
      <w:tr w14:paraId="0658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 w14:paraId="75FC3319">
            <w:pPr>
              <w:pStyle w:val="5"/>
              <w:rPr>
                <w:b/>
                <w:bCs/>
              </w:rPr>
            </w:pPr>
          </w:p>
        </w:tc>
        <w:tc>
          <w:tcPr>
            <w:tcW w:w="5739" w:type="dxa"/>
            <w:vMerge w:val="continue"/>
          </w:tcPr>
          <w:p w14:paraId="67413469">
            <w:pPr>
              <w:pStyle w:val="5"/>
              <w:rPr>
                <w:b/>
                <w:bCs/>
              </w:rPr>
            </w:pPr>
          </w:p>
        </w:tc>
        <w:tc>
          <w:tcPr>
            <w:tcW w:w="1587" w:type="dxa"/>
          </w:tcPr>
          <w:p w14:paraId="4B849F26">
            <w:pPr>
              <w:pStyle w:val="5"/>
              <w:jc w:val="center"/>
            </w:pPr>
            <w:r>
              <w:rPr>
                <w:lang w:val="kk-KZ"/>
              </w:rPr>
              <w:t xml:space="preserve">Да </w:t>
            </w:r>
          </w:p>
        </w:tc>
        <w:tc>
          <w:tcPr>
            <w:tcW w:w="1440" w:type="dxa"/>
          </w:tcPr>
          <w:p w14:paraId="39DA4A13">
            <w:pPr>
              <w:pStyle w:val="5"/>
              <w:jc w:val="center"/>
            </w:pPr>
            <w:r>
              <w:t xml:space="preserve">Нет </w:t>
            </w:r>
          </w:p>
        </w:tc>
      </w:tr>
      <w:tr w14:paraId="35D1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0D9FE219">
            <w:pPr>
              <w:pStyle w:val="5"/>
            </w:pPr>
            <w:r>
              <w:t>1</w:t>
            </w:r>
          </w:p>
        </w:tc>
        <w:tc>
          <w:tcPr>
            <w:tcW w:w="5739" w:type="dxa"/>
          </w:tcPr>
          <w:p w14:paraId="49B19074">
            <w:pPr>
              <w:pStyle w:val="5"/>
            </w:pPr>
            <w:r>
              <w:t>Преподаватель излагает материал ясно, доступно, разъясняет сложные и выделяет главные моменты, создает логическую последовательность в изложении</w:t>
            </w:r>
          </w:p>
        </w:tc>
        <w:tc>
          <w:tcPr>
            <w:tcW w:w="1587" w:type="dxa"/>
          </w:tcPr>
          <w:p w14:paraId="3BFF94E6">
            <w:pPr>
              <w:pStyle w:val="5"/>
              <w:jc w:val="center"/>
            </w:pPr>
          </w:p>
        </w:tc>
        <w:tc>
          <w:tcPr>
            <w:tcW w:w="1440" w:type="dxa"/>
          </w:tcPr>
          <w:p w14:paraId="56FFFE77">
            <w:pPr>
              <w:pStyle w:val="5"/>
              <w:jc w:val="center"/>
            </w:pPr>
          </w:p>
        </w:tc>
      </w:tr>
      <w:tr w14:paraId="36E2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3E157A1">
            <w:pPr>
              <w:pStyle w:val="5"/>
            </w:pPr>
            <w:r>
              <w:t>2</w:t>
            </w:r>
          </w:p>
        </w:tc>
        <w:tc>
          <w:tcPr>
            <w:tcW w:w="5739" w:type="dxa"/>
          </w:tcPr>
          <w:p w14:paraId="06EBB088">
            <w:pPr>
              <w:pStyle w:val="5"/>
            </w:pPr>
            <w:r>
              <w:t>Преподаватель обладает эффективными коммуникационными навыками, умеет вызвать интерес и удержать внимание обучающихся</w:t>
            </w:r>
          </w:p>
        </w:tc>
        <w:tc>
          <w:tcPr>
            <w:tcW w:w="1587" w:type="dxa"/>
          </w:tcPr>
          <w:p w14:paraId="1ADFFA3F">
            <w:pPr>
              <w:pStyle w:val="5"/>
              <w:jc w:val="center"/>
            </w:pPr>
          </w:p>
        </w:tc>
        <w:tc>
          <w:tcPr>
            <w:tcW w:w="1440" w:type="dxa"/>
          </w:tcPr>
          <w:p w14:paraId="1D8FF624">
            <w:pPr>
              <w:pStyle w:val="5"/>
              <w:jc w:val="center"/>
            </w:pPr>
          </w:p>
        </w:tc>
      </w:tr>
      <w:tr w14:paraId="3020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A4F6739">
            <w:pPr>
              <w:pStyle w:val="5"/>
            </w:pPr>
            <w:r>
              <w:t>3</w:t>
            </w:r>
          </w:p>
        </w:tc>
        <w:tc>
          <w:tcPr>
            <w:tcW w:w="5739" w:type="dxa"/>
          </w:tcPr>
          <w:p w14:paraId="4337C2CF">
            <w:pPr>
              <w:pStyle w:val="5"/>
            </w:pPr>
            <w:r>
              <w:t>Преподаватель стимулирует интерес к дисциплине, используя интерактивные методы обучения (ролевые игры, дискуссии, круглый стол т.п.) и технические средства обучения</w:t>
            </w:r>
          </w:p>
        </w:tc>
        <w:tc>
          <w:tcPr>
            <w:tcW w:w="1587" w:type="dxa"/>
          </w:tcPr>
          <w:p w14:paraId="4D395584">
            <w:pPr>
              <w:pStyle w:val="5"/>
              <w:jc w:val="center"/>
            </w:pPr>
          </w:p>
        </w:tc>
        <w:tc>
          <w:tcPr>
            <w:tcW w:w="1440" w:type="dxa"/>
          </w:tcPr>
          <w:p w14:paraId="2B928C62">
            <w:pPr>
              <w:pStyle w:val="5"/>
              <w:jc w:val="center"/>
            </w:pPr>
          </w:p>
        </w:tc>
      </w:tr>
      <w:tr w14:paraId="393D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6170F43">
            <w:pPr>
              <w:pStyle w:val="5"/>
            </w:pPr>
            <w:r>
              <w:t>4</w:t>
            </w:r>
          </w:p>
        </w:tc>
        <w:tc>
          <w:tcPr>
            <w:tcW w:w="5739" w:type="dxa"/>
          </w:tcPr>
          <w:p w14:paraId="1DB17B86">
            <w:pPr>
              <w:pStyle w:val="5"/>
            </w:pPr>
            <w:r>
              <w:t xml:space="preserve">Преподаватель формирует системное мышление у обучающихся, связывая суть предмета с другими дисциплинами, определяя место и значение своего предмета в практической деятельности </w:t>
            </w:r>
          </w:p>
        </w:tc>
        <w:tc>
          <w:tcPr>
            <w:tcW w:w="1587" w:type="dxa"/>
          </w:tcPr>
          <w:p w14:paraId="3CDC72A9">
            <w:pPr>
              <w:pStyle w:val="5"/>
              <w:jc w:val="center"/>
            </w:pPr>
          </w:p>
        </w:tc>
        <w:tc>
          <w:tcPr>
            <w:tcW w:w="1440" w:type="dxa"/>
          </w:tcPr>
          <w:p w14:paraId="702792F6">
            <w:pPr>
              <w:pStyle w:val="5"/>
              <w:jc w:val="center"/>
            </w:pPr>
          </w:p>
        </w:tc>
      </w:tr>
      <w:tr w14:paraId="4BBF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13A8034B">
            <w:pPr>
              <w:pStyle w:val="5"/>
            </w:pPr>
            <w:r>
              <w:t>5</w:t>
            </w:r>
          </w:p>
        </w:tc>
        <w:tc>
          <w:tcPr>
            <w:tcW w:w="5739" w:type="dxa"/>
          </w:tcPr>
          <w:p w14:paraId="2F931416">
            <w:pPr>
              <w:pStyle w:val="5"/>
            </w:pPr>
            <w:r>
              <w:t>Преподаватель подкрепляет учебный материал примерами из практики</w:t>
            </w:r>
          </w:p>
        </w:tc>
        <w:tc>
          <w:tcPr>
            <w:tcW w:w="1587" w:type="dxa"/>
          </w:tcPr>
          <w:p w14:paraId="3876608A">
            <w:pPr>
              <w:pStyle w:val="5"/>
              <w:jc w:val="center"/>
            </w:pPr>
          </w:p>
        </w:tc>
        <w:tc>
          <w:tcPr>
            <w:tcW w:w="1440" w:type="dxa"/>
          </w:tcPr>
          <w:p w14:paraId="30627217">
            <w:pPr>
              <w:pStyle w:val="5"/>
              <w:jc w:val="center"/>
            </w:pPr>
          </w:p>
        </w:tc>
      </w:tr>
      <w:tr w14:paraId="3237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10C3DB9F">
            <w:pPr>
              <w:pStyle w:val="5"/>
            </w:pPr>
            <w:r>
              <w:t>6</w:t>
            </w:r>
          </w:p>
        </w:tc>
        <w:tc>
          <w:tcPr>
            <w:tcW w:w="5739" w:type="dxa"/>
          </w:tcPr>
          <w:p w14:paraId="44CD16D6">
            <w:pPr>
              <w:pStyle w:val="5"/>
            </w:pPr>
            <w:r>
              <w:t xml:space="preserve">Преподаватель не излагает материал в готовом виде, мотивирует обучающихся находить истину в ходе самостоятельного поиска, опираясь на ранее освоенный материал </w:t>
            </w:r>
          </w:p>
        </w:tc>
        <w:tc>
          <w:tcPr>
            <w:tcW w:w="1587" w:type="dxa"/>
          </w:tcPr>
          <w:p w14:paraId="0AF1F2CD">
            <w:pPr>
              <w:pStyle w:val="5"/>
              <w:jc w:val="center"/>
            </w:pPr>
          </w:p>
        </w:tc>
        <w:tc>
          <w:tcPr>
            <w:tcW w:w="1440" w:type="dxa"/>
          </w:tcPr>
          <w:p w14:paraId="7EFC5AE4">
            <w:pPr>
              <w:pStyle w:val="5"/>
              <w:jc w:val="center"/>
            </w:pPr>
          </w:p>
        </w:tc>
      </w:tr>
      <w:tr w14:paraId="1EE5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2DCBC74">
            <w:pPr>
              <w:pStyle w:val="5"/>
            </w:pPr>
            <w:r>
              <w:t>7</w:t>
            </w:r>
          </w:p>
        </w:tc>
        <w:tc>
          <w:tcPr>
            <w:tcW w:w="5739" w:type="dxa"/>
          </w:tcPr>
          <w:p w14:paraId="09366EBC">
            <w:pPr>
              <w:pStyle w:val="5"/>
            </w:pPr>
            <w:r>
              <w:t>Преподаватель справедлив по отношению к обучающимся</w:t>
            </w:r>
          </w:p>
        </w:tc>
        <w:tc>
          <w:tcPr>
            <w:tcW w:w="1587" w:type="dxa"/>
          </w:tcPr>
          <w:p w14:paraId="0842C571">
            <w:pPr>
              <w:pStyle w:val="5"/>
              <w:jc w:val="center"/>
            </w:pPr>
          </w:p>
        </w:tc>
        <w:tc>
          <w:tcPr>
            <w:tcW w:w="1440" w:type="dxa"/>
          </w:tcPr>
          <w:p w14:paraId="049D3ACC">
            <w:pPr>
              <w:pStyle w:val="5"/>
              <w:jc w:val="center"/>
            </w:pPr>
          </w:p>
        </w:tc>
      </w:tr>
      <w:tr w14:paraId="550A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1B3CC43">
            <w:pPr>
              <w:pStyle w:val="5"/>
            </w:pPr>
            <w:r>
              <w:t>8</w:t>
            </w:r>
          </w:p>
        </w:tc>
        <w:tc>
          <w:tcPr>
            <w:tcW w:w="5739" w:type="dxa"/>
          </w:tcPr>
          <w:p w14:paraId="49B018E8">
            <w:pPr>
              <w:pStyle w:val="5"/>
            </w:pPr>
            <w:r>
              <w:t>Преподаватель всегда дает обратную связь по итогам занятия, обосновывает оценку, и выстраивает конструктивный диалог с обучающимся</w:t>
            </w:r>
          </w:p>
        </w:tc>
        <w:tc>
          <w:tcPr>
            <w:tcW w:w="1587" w:type="dxa"/>
          </w:tcPr>
          <w:p w14:paraId="03B84BB6">
            <w:pPr>
              <w:pStyle w:val="5"/>
              <w:jc w:val="center"/>
            </w:pPr>
          </w:p>
        </w:tc>
        <w:tc>
          <w:tcPr>
            <w:tcW w:w="1440" w:type="dxa"/>
          </w:tcPr>
          <w:p w14:paraId="503D26E9">
            <w:pPr>
              <w:pStyle w:val="5"/>
              <w:jc w:val="center"/>
            </w:pPr>
          </w:p>
        </w:tc>
      </w:tr>
      <w:tr w14:paraId="4FA2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112C9606">
            <w:pPr>
              <w:pStyle w:val="5"/>
            </w:pPr>
            <w:r>
              <w:t>9</w:t>
            </w:r>
          </w:p>
        </w:tc>
        <w:tc>
          <w:tcPr>
            <w:tcW w:w="5739" w:type="dxa"/>
          </w:tcPr>
          <w:p w14:paraId="768426B7">
            <w:pPr>
              <w:pStyle w:val="5"/>
            </w:pPr>
            <w:r>
              <w:t>Преподаватель был доступен для внеаудиторных консультаций по дисциплине</w:t>
            </w:r>
          </w:p>
        </w:tc>
        <w:tc>
          <w:tcPr>
            <w:tcW w:w="1587" w:type="dxa"/>
          </w:tcPr>
          <w:p w14:paraId="46CE1FB5">
            <w:pPr>
              <w:pStyle w:val="5"/>
              <w:jc w:val="center"/>
            </w:pPr>
          </w:p>
        </w:tc>
        <w:tc>
          <w:tcPr>
            <w:tcW w:w="1440" w:type="dxa"/>
          </w:tcPr>
          <w:p w14:paraId="6CA34BE0">
            <w:pPr>
              <w:pStyle w:val="5"/>
              <w:jc w:val="center"/>
            </w:pPr>
          </w:p>
        </w:tc>
      </w:tr>
      <w:tr w14:paraId="25C2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79" w:type="dxa"/>
          </w:tcPr>
          <w:p w14:paraId="333FBA10">
            <w:pPr>
              <w:pStyle w:val="5"/>
            </w:pPr>
            <w:r>
              <w:t>10</w:t>
            </w:r>
          </w:p>
        </w:tc>
        <w:tc>
          <w:tcPr>
            <w:tcW w:w="5739" w:type="dxa"/>
          </w:tcPr>
          <w:p w14:paraId="2ED1D3AD">
            <w:pPr>
              <w:pStyle w:val="5"/>
            </w:pPr>
            <w:r>
              <w:t>Общая удовлетворенность от взаимодействия с преподавателем</w:t>
            </w:r>
          </w:p>
        </w:tc>
        <w:tc>
          <w:tcPr>
            <w:tcW w:w="1587" w:type="dxa"/>
          </w:tcPr>
          <w:p w14:paraId="42B261D9">
            <w:pPr>
              <w:pStyle w:val="5"/>
              <w:jc w:val="center"/>
            </w:pPr>
          </w:p>
        </w:tc>
        <w:tc>
          <w:tcPr>
            <w:tcW w:w="1440" w:type="dxa"/>
          </w:tcPr>
          <w:p w14:paraId="50609F0B">
            <w:pPr>
              <w:pStyle w:val="5"/>
              <w:jc w:val="center"/>
            </w:pPr>
          </w:p>
        </w:tc>
      </w:tr>
    </w:tbl>
    <w:p w14:paraId="28516001">
      <w:pPr>
        <w:pStyle w:val="5"/>
        <w:jc w:val="center"/>
        <w:rPr>
          <w:b/>
          <w:bCs/>
        </w:rPr>
      </w:pPr>
    </w:p>
    <w:p w14:paraId="54DCBF15">
      <w:pPr>
        <w:pStyle w:val="5"/>
        <w:jc w:val="center"/>
        <w:rPr>
          <w:b/>
          <w:bCs/>
        </w:rPr>
      </w:pPr>
      <w:r>
        <w:rPr>
          <w:b/>
          <w:bCs/>
        </w:rPr>
        <w:t xml:space="preserve">Благодарим Вас за ответы, </w:t>
      </w:r>
    </w:p>
    <w:p w14:paraId="339B75BA">
      <w:pPr>
        <w:pStyle w:val="5"/>
        <w:jc w:val="center"/>
        <w:rPr>
          <w:b/>
          <w:bCs/>
        </w:rPr>
      </w:pPr>
      <w:r>
        <w:rPr>
          <w:b/>
          <w:bCs/>
        </w:rPr>
        <w:t>мы очень ценим Ваше сотрудничество с нами!</w:t>
      </w:r>
    </w:p>
    <w:p w14:paraId="6E002607">
      <w:pPr>
        <w:pStyle w:val="5"/>
      </w:pPr>
    </w:p>
    <w:p w14:paraId="16BFC2FF">
      <w:pPr>
        <w:pStyle w:val="5"/>
      </w:pPr>
      <w:r>
        <w:t>Ваши предложения по повышению эффективности обучения:___________________________________________________________________ _________________________________________________________________________________________________________________________________________________________</w:t>
      </w:r>
    </w:p>
    <w:p w14:paraId="55A86C34">
      <w:pPr>
        <w:pStyle w:val="5"/>
      </w:pPr>
    </w:p>
    <w:p w14:paraId="394BF03E">
      <w:pPr>
        <w:pStyle w:val="5"/>
      </w:pPr>
      <w:r>
        <w:t>Иные предложения:____________________________________________________________________________________________________________________________________________________________________________________________________________________________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598C53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FE6568A"/>
    <w:p w14:paraId="2D0D705C"/>
    <w:p w14:paraId="59B58C23"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21A96"/>
    <w:rsid w:val="5D4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2025-04-01T07:20:00Z</dcterms:created>
  <dc:creator>d.mynbayeva</dc:creator>
  <cp:lastModifiedBy>d.mynbayeva</cp:lastModifiedBy>
  <dcterms:modified xsi:type="dcterms:W3CDTF">2025-04-01T07:20:47Z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4FC9B7017F5C440DBAFE21C623808AF8_11</vt:lpwstr>
  </property>
</Properties>
</file>