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F507" w14:textId="276AEDBA" w:rsidR="0015214B" w:rsidRDefault="0015214B" w:rsidP="009004F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3C1A">
        <w:rPr>
          <w:rFonts w:ascii="Times New Roman" w:hAnsi="Times New Roman" w:cs="Times New Roman"/>
          <w:sz w:val="24"/>
          <w:szCs w:val="24"/>
        </w:rPr>
        <w:t xml:space="preserve">Претенденты в докторантуру представляют </w:t>
      </w:r>
      <w:r>
        <w:rPr>
          <w:rFonts w:ascii="Times New Roman" w:hAnsi="Times New Roman" w:cs="Times New Roman"/>
          <w:sz w:val="24"/>
          <w:szCs w:val="24"/>
        </w:rPr>
        <w:t>План-программу (аннотацию)</w:t>
      </w:r>
      <w:r w:rsidRPr="00DD3C1A">
        <w:rPr>
          <w:rFonts w:ascii="Times New Roman" w:hAnsi="Times New Roman" w:cs="Times New Roman"/>
          <w:sz w:val="24"/>
          <w:szCs w:val="24"/>
        </w:rPr>
        <w:t xml:space="preserve"> планируемой диссертационной работы</w:t>
      </w:r>
      <w:r w:rsidR="0028383F">
        <w:rPr>
          <w:rFonts w:ascii="Times New Roman" w:hAnsi="Times New Roman" w:cs="Times New Roman"/>
          <w:sz w:val="24"/>
          <w:szCs w:val="24"/>
        </w:rPr>
        <w:t xml:space="preserve"> по следующей форме:</w:t>
      </w:r>
    </w:p>
    <w:p w14:paraId="36F96398" w14:textId="77777777" w:rsidR="00C93432" w:rsidRPr="00C93432" w:rsidRDefault="00C93432" w:rsidP="009004F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901F04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ФИО претендента</w:t>
      </w:r>
    </w:p>
    <w:p w14:paraId="6D02A55B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ФИО научного консультанта</w:t>
      </w:r>
    </w:p>
    <w:p w14:paraId="198E8A26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14:paraId="0C569179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Тема планируемого научного исследования</w:t>
      </w:r>
    </w:p>
    <w:p w14:paraId="7017953D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Актуальность темы</w:t>
      </w:r>
    </w:p>
    <w:p w14:paraId="53C52D89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Цель и задачи исследования</w:t>
      </w:r>
    </w:p>
    <w:p w14:paraId="4E70BBA8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Методология исследования (дизайн исследования, методы исследования, объекты исследования, предполагаемый объем исследования)</w:t>
      </w:r>
    </w:p>
    <w:p w14:paraId="55DC0288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Научная новизна</w:t>
      </w:r>
    </w:p>
    <w:p w14:paraId="745A07D3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</w:t>
      </w:r>
    </w:p>
    <w:p w14:paraId="3CEB237C" w14:textId="77777777" w:rsidR="0015214B" w:rsidRPr="00DD3C1A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14:paraId="23BD3360" w14:textId="38C9E8A7" w:rsidR="0015214B" w:rsidRDefault="0015214B" w:rsidP="009004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Публикации, патенты, научные доклады претендента (при наличии должны быть отображены в презентации)</w:t>
      </w:r>
    </w:p>
    <w:p w14:paraId="6AC13209" w14:textId="10A9741D" w:rsidR="0015214B" w:rsidRPr="00C93432" w:rsidRDefault="0015214B" w:rsidP="009004F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E1504B" w14:textId="629D6222" w:rsidR="0015214B" w:rsidRPr="00DD3C1A" w:rsidRDefault="0015214B" w:rsidP="00900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будут </w:t>
      </w:r>
      <w:r w:rsidRPr="00DD3C1A">
        <w:rPr>
          <w:rFonts w:ascii="Times New Roman" w:hAnsi="Times New Roman" w:cs="Times New Roman"/>
          <w:sz w:val="24"/>
          <w:szCs w:val="24"/>
        </w:rPr>
        <w:t>выступа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D3C1A">
        <w:rPr>
          <w:rFonts w:ascii="Times New Roman" w:hAnsi="Times New Roman" w:cs="Times New Roman"/>
          <w:sz w:val="24"/>
          <w:szCs w:val="24"/>
        </w:rPr>
        <w:t xml:space="preserve"> с защитой аннотации перед комиссией (регламент выступления 10-15 мин.).</w:t>
      </w:r>
      <w:r>
        <w:rPr>
          <w:rFonts w:ascii="Times New Roman" w:hAnsi="Times New Roman" w:cs="Times New Roman"/>
          <w:sz w:val="24"/>
          <w:szCs w:val="24"/>
        </w:rPr>
        <w:t xml:space="preserve"> На выступление а</w:t>
      </w:r>
      <w:r w:rsidRPr="00DD3C1A">
        <w:rPr>
          <w:rFonts w:ascii="Times New Roman" w:hAnsi="Times New Roman" w:cs="Times New Roman"/>
          <w:sz w:val="24"/>
          <w:szCs w:val="24"/>
        </w:rPr>
        <w:t>ннотация должна быть п</w:t>
      </w:r>
      <w:r>
        <w:rPr>
          <w:rFonts w:ascii="Times New Roman" w:hAnsi="Times New Roman" w:cs="Times New Roman"/>
          <w:sz w:val="24"/>
          <w:szCs w:val="24"/>
        </w:rPr>
        <w:t>одготовлена</w:t>
      </w:r>
      <w:r w:rsidRPr="00DD3C1A">
        <w:rPr>
          <w:rFonts w:ascii="Times New Roman" w:hAnsi="Times New Roman" w:cs="Times New Roman"/>
          <w:sz w:val="24"/>
          <w:szCs w:val="24"/>
        </w:rPr>
        <w:t xml:space="preserve"> в виде презентации.</w:t>
      </w:r>
    </w:p>
    <w:p w14:paraId="4FD84524" w14:textId="77777777" w:rsidR="0015214B" w:rsidRPr="00DD3C1A" w:rsidRDefault="0015214B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68AFDC" w14:textId="31698E6D" w:rsidR="0015214B" w:rsidRPr="00DD3C1A" w:rsidRDefault="0015214B" w:rsidP="00900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Оценка проводится по 100 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3C1A">
        <w:rPr>
          <w:rFonts w:ascii="Times New Roman" w:hAnsi="Times New Roman" w:cs="Times New Roman"/>
          <w:sz w:val="24"/>
          <w:szCs w:val="24"/>
        </w:rPr>
        <w:t>ьной системе. Претендент, набравший 75 баллов и выше, допускается к участию в общем конкурсе.</w:t>
      </w:r>
    </w:p>
    <w:p w14:paraId="472F576C" w14:textId="77777777" w:rsidR="0015214B" w:rsidRPr="00DD3C1A" w:rsidRDefault="0015214B" w:rsidP="009004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3C1A">
        <w:rPr>
          <w:rFonts w:ascii="Times New Roman" w:hAnsi="Times New Roman" w:cs="Times New Roman"/>
          <w:sz w:val="24"/>
          <w:szCs w:val="24"/>
        </w:rPr>
        <w:t>Неявка претендента на вступительный экзамен по неуважительной причине оценивается в «0» баллов.</w:t>
      </w:r>
    </w:p>
    <w:p w14:paraId="34DE6247" w14:textId="77777777" w:rsidR="0015214B" w:rsidRDefault="0015214B" w:rsidP="009004F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7F732C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725DC4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183E892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7DDDA4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3ACA3B0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106456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E6296E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4D05A46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823E5E7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37AAC8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9F88A9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4A723E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0D8CDD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E1DA0C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76B714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E5A675C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D3C203E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ADD2FA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837C63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047CB51" w14:textId="77777777" w:rsidR="00C93432" w:rsidRDefault="00C93432" w:rsidP="009004F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9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CE"/>
    <w:multiLevelType w:val="multilevel"/>
    <w:tmpl w:val="1F82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1E04"/>
    <w:multiLevelType w:val="hybridMultilevel"/>
    <w:tmpl w:val="C6DA1D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CFF3AF6"/>
    <w:multiLevelType w:val="multilevel"/>
    <w:tmpl w:val="5700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3F68"/>
    <w:multiLevelType w:val="hybridMultilevel"/>
    <w:tmpl w:val="3C56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6AB8"/>
    <w:multiLevelType w:val="hybridMultilevel"/>
    <w:tmpl w:val="B9B4A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A"/>
    <w:rsid w:val="0015214B"/>
    <w:rsid w:val="0028383F"/>
    <w:rsid w:val="007056D3"/>
    <w:rsid w:val="008269C9"/>
    <w:rsid w:val="009004FC"/>
    <w:rsid w:val="00B3716A"/>
    <w:rsid w:val="00C93432"/>
    <w:rsid w:val="00DD3C1A"/>
    <w:rsid w:val="00F2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F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C1A"/>
    <w:rPr>
      <w:b/>
      <w:bCs/>
    </w:rPr>
  </w:style>
  <w:style w:type="paragraph" w:styleId="a5">
    <w:name w:val="No Spacing"/>
    <w:uiPriority w:val="1"/>
    <w:qFormat/>
    <w:rsid w:val="00DD3C1A"/>
    <w:pPr>
      <w:spacing w:after="0" w:line="240" w:lineRule="auto"/>
    </w:pPr>
  </w:style>
  <w:style w:type="character" w:styleId="a6">
    <w:name w:val="Emphasis"/>
    <w:basedOn w:val="a0"/>
    <w:uiPriority w:val="20"/>
    <w:qFormat/>
    <w:rsid w:val="0015214B"/>
    <w:rPr>
      <w:i/>
      <w:iCs/>
    </w:rPr>
  </w:style>
  <w:style w:type="character" w:styleId="a7">
    <w:name w:val="Hyperlink"/>
    <w:basedOn w:val="a0"/>
    <w:uiPriority w:val="99"/>
    <w:semiHidden/>
    <w:unhideWhenUsed/>
    <w:rsid w:val="00152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C1A"/>
    <w:rPr>
      <w:b/>
      <w:bCs/>
    </w:rPr>
  </w:style>
  <w:style w:type="paragraph" w:styleId="a5">
    <w:name w:val="No Spacing"/>
    <w:uiPriority w:val="1"/>
    <w:qFormat/>
    <w:rsid w:val="00DD3C1A"/>
    <w:pPr>
      <w:spacing w:after="0" w:line="240" w:lineRule="auto"/>
    </w:pPr>
  </w:style>
  <w:style w:type="character" w:styleId="a6">
    <w:name w:val="Emphasis"/>
    <w:basedOn w:val="a0"/>
    <w:uiPriority w:val="20"/>
    <w:qFormat/>
    <w:rsid w:val="0015214B"/>
    <w:rPr>
      <w:i/>
      <w:iCs/>
    </w:rPr>
  </w:style>
  <w:style w:type="character" w:styleId="a7">
    <w:name w:val="Hyperlink"/>
    <w:basedOn w:val="a0"/>
    <w:uiPriority w:val="99"/>
    <w:semiHidden/>
    <w:unhideWhenUsed/>
    <w:rsid w:val="00152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Karibayeva</dc:creator>
  <cp:keywords/>
  <dc:description/>
  <cp:lastModifiedBy>Aknur Kulmanova</cp:lastModifiedBy>
  <cp:revision>5</cp:revision>
  <dcterms:created xsi:type="dcterms:W3CDTF">2021-04-13T05:11:00Z</dcterms:created>
  <dcterms:modified xsi:type="dcterms:W3CDTF">2022-05-25T04:24:00Z</dcterms:modified>
</cp:coreProperties>
</file>