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6101C" w14:textId="321640D7" w:rsidR="00143380" w:rsidRPr="00373CCC" w:rsidRDefault="00143380" w:rsidP="004A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Казахстанском медицинском университете «ВШОЗ» состоится защита диссертации на соискание степени доктора философии PhD </w:t>
      </w:r>
      <w:bookmarkStart w:id="0" w:name="_Hlk150340522"/>
      <w:r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Сулейманова </w:t>
      </w:r>
      <w:proofErr w:type="spellStart"/>
      <w:r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Амиля</w:t>
      </w:r>
      <w:proofErr w:type="spellEnd"/>
      <w:r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Фазил-Огли</w:t>
      </w:r>
      <w:proofErr w:type="spellEnd"/>
      <w:r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 тему «</w:t>
      </w:r>
      <w:bookmarkStart w:id="1" w:name="_Hlk150348311"/>
      <w:r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Прогностическая ценность уровня накопления </w:t>
      </w:r>
      <w:r w:rsidRPr="00373CCC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ru-RU"/>
          <w14:ligatures w14:val="none"/>
        </w:rPr>
        <w:t>18</w:t>
      </w:r>
      <w:r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F-FDG в висцеральном жире для обнаружения метастазирования эпителиального рака яичников и </w:t>
      </w:r>
      <w:proofErr w:type="spellStart"/>
      <w:r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колоректального</w:t>
      </w:r>
      <w:proofErr w:type="spellEnd"/>
      <w:r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рака</w:t>
      </w:r>
      <w:bookmarkEnd w:id="1"/>
      <w:r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 </w:t>
      </w:r>
      <w:bookmarkEnd w:id="0"/>
      <w:r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 образовательной программе 8D10102 – «Медицина».</w:t>
      </w:r>
    </w:p>
    <w:p w14:paraId="2BA4EAA0" w14:textId="1AC24297" w:rsidR="00143380" w:rsidRPr="00373CCC" w:rsidRDefault="00143380" w:rsidP="004A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0C9CE8B" w14:textId="742022A9" w:rsidR="00143380" w:rsidRPr="00373CCC" w:rsidRDefault="00143380" w:rsidP="004A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Диссертационная работа выполнена на кафедре «Политик</w:t>
      </w:r>
      <w:r w:rsidR="008B2F18"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</w:t>
      </w:r>
      <w:r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организаци</w:t>
      </w:r>
      <w:r w:rsidR="008B2F18"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</w:t>
      </w:r>
      <w:r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здравоохранения» </w:t>
      </w:r>
      <w:r w:rsidR="008B2F18"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факультета медицины и здравоохранения </w:t>
      </w:r>
      <w:r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Казахского национального университета имени аль-Фараби</w:t>
      </w:r>
      <w:r w:rsidR="004A599A"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0905A336" w14:textId="38B4A887" w:rsidR="00143380" w:rsidRPr="00373CCC" w:rsidRDefault="00143380" w:rsidP="004A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852F3B5" w14:textId="77777777" w:rsidR="00143380" w:rsidRPr="00373CCC" w:rsidRDefault="00143380" w:rsidP="004A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Язык защиты – русский.</w:t>
      </w:r>
    </w:p>
    <w:p w14:paraId="615C3D38" w14:textId="05B21A30" w:rsidR="00143380" w:rsidRPr="00373CCC" w:rsidRDefault="00143380" w:rsidP="004A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AA57EB6" w14:textId="77777777" w:rsidR="00143380" w:rsidRPr="00373CCC" w:rsidRDefault="00143380" w:rsidP="004A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3C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Научные консультанты:</w:t>
      </w:r>
    </w:p>
    <w:p w14:paraId="7E457544" w14:textId="54096ED9" w:rsidR="00143380" w:rsidRPr="00373CCC" w:rsidRDefault="00143380" w:rsidP="00373CC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Винников Денис Владимирович – д.м.н., ассоциированный профессор, </w:t>
      </w:r>
      <w:r w:rsidR="00754D3A"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</w:t>
      </w:r>
      <w:r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аведующий лабораторией здоровья, профессиональных факторов и окружающей среды </w:t>
      </w:r>
      <w:proofErr w:type="spellStart"/>
      <w:r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КазНУ</w:t>
      </w:r>
      <w:proofErr w:type="spellEnd"/>
      <w:r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им. аль-Фараби;</w:t>
      </w:r>
    </w:p>
    <w:p w14:paraId="27820654" w14:textId="3A80B8AA" w:rsidR="00143380" w:rsidRPr="00373CCC" w:rsidRDefault="00143380" w:rsidP="00373CC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Садуакасова Айгуль </w:t>
      </w:r>
      <w:proofErr w:type="spellStart"/>
      <w:r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Болатовна</w:t>
      </w:r>
      <w:proofErr w:type="spellEnd"/>
      <w:r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д.м.н., </w:t>
      </w:r>
      <w:bookmarkStart w:id="2" w:name="_Hlk150340658"/>
      <w:r w:rsidR="00754D3A"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</w:t>
      </w:r>
      <w:r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уководитель Центра ядерной медицины РГП на ПХВ «Больница медицинского центра Управления делами Президента Республики Казахстан».</w:t>
      </w:r>
      <w:bookmarkEnd w:id="2"/>
    </w:p>
    <w:p w14:paraId="2F5C5730" w14:textId="0CCA5031" w:rsidR="00143380" w:rsidRPr="00373CCC" w:rsidRDefault="00143380" w:rsidP="00373CC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3C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Зарубежный научный консультант:</w:t>
      </w:r>
      <w:r w:rsidR="00373CCC" w:rsidRPr="00373C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754D3A"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Покровский Вадим Сергеевич – д.м.н., профессор, Заведующий лабораторией биохимических основ фармакологии и опухолевых моделей НИИ экспериментальной диагностики и терапии опухолей ФГБУ НМИЦ онкологии имени Н.Н. Блохина МЗ РФ</w:t>
      </w:r>
    </w:p>
    <w:p w14:paraId="04899EF0" w14:textId="4060ECC0" w:rsidR="00143380" w:rsidRPr="00373CCC" w:rsidRDefault="00143380" w:rsidP="004A599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EA31024" w14:textId="77777777" w:rsidR="00143380" w:rsidRPr="00373CCC" w:rsidRDefault="00143380" w:rsidP="004A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3C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Рецензенты:</w:t>
      </w:r>
    </w:p>
    <w:p w14:paraId="2EF7F39E" w14:textId="6A9CD547" w:rsidR="00754D3A" w:rsidRPr="00373CCC" w:rsidRDefault="00754D3A" w:rsidP="00373CCC">
      <w:pPr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3" w:name="_Hlk150339787"/>
      <w:proofErr w:type="spellStart"/>
      <w:r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Жабагин</w:t>
      </w:r>
      <w:proofErr w:type="spellEnd"/>
      <w:r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Куанткан</w:t>
      </w:r>
      <w:proofErr w:type="spellEnd"/>
      <w:r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Талгатович</w:t>
      </w:r>
      <w:proofErr w:type="spellEnd"/>
      <w:r w:rsidR="00143380"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</w:t>
      </w:r>
      <w:r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MD, PhD </w:t>
      </w:r>
      <w:bookmarkEnd w:id="3"/>
      <w:r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(6D110100 </w:t>
      </w:r>
      <w:r w:rsidR="00EA407C"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</w:t>
      </w:r>
      <w:r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Медицина),</w:t>
      </w:r>
      <w:bookmarkStart w:id="4" w:name="_Hlk150339754"/>
      <w:r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EA40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</w:t>
      </w:r>
      <w:r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аместитель директора по развитию и стратегическому планированию КГП на ПХВ «Центр ядерной медицины и онкологии» Управления здравоохранения области Абай</w:t>
      </w:r>
      <w:bookmarkEnd w:id="4"/>
      <w:r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14133F1E" w14:textId="4AF8C23D" w:rsidR="00143380" w:rsidRPr="00373CCC" w:rsidRDefault="00754D3A" w:rsidP="00373CCC">
      <w:pPr>
        <w:numPr>
          <w:ilvl w:val="0"/>
          <w:numId w:val="3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Даутов </w:t>
      </w:r>
      <w:bookmarkStart w:id="5" w:name="_Hlk150346548"/>
      <w:proofErr w:type="spellStart"/>
      <w:r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Таирхан</w:t>
      </w:r>
      <w:proofErr w:type="spellEnd"/>
      <w:r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Бекполатович</w:t>
      </w:r>
      <w:proofErr w:type="spellEnd"/>
      <w:r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bookmarkEnd w:id="5"/>
      <w:r w:rsidR="00373CCC"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</w:t>
      </w:r>
      <w:r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bookmarkStart w:id="6" w:name="_Hlk150346527"/>
      <w:r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д.м.н., профессор </w:t>
      </w:r>
      <w:bookmarkEnd w:id="6"/>
      <w:r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(14.00.19 </w:t>
      </w:r>
      <w:r w:rsidR="00EA407C"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</w:t>
      </w:r>
      <w:r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Лучевая диагностика, лучевая терапия), </w:t>
      </w:r>
      <w:r w:rsidR="00BA1B63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>Д</w:t>
      </w:r>
      <w:proofErr w:type="spellStart"/>
      <w:r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иректор</w:t>
      </w:r>
      <w:proofErr w:type="spellEnd"/>
      <w:r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клинико-академического департамента радиологии и ядерной медицины КФ «University Medical Center», Главный внештатный специалист по лучевой диагностике и интервенционной радиологии МЗ РК, Вице-президент Казахстанского радиологического общества, </w:t>
      </w:r>
      <w:r w:rsidR="003A7188"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Заместитель Председателя Ученого Совета КФ «</w:t>
      </w:r>
      <w:r w:rsidR="00113F1D"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University Medical Center</w:t>
      </w:r>
      <w:r w:rsidR="003A7188"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  <w:r w:rsidR="00143380"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41692D80" w14:textId="3E0E2C3F" w:rsidR="00143380" w:rsidRPr="00373CCC" w:rsidRDefault="00143380" w:rsidP="00373CCC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B036BE7" w14:textId="77777777" w:rsidR="00143380" w:rsidRPr="00373CCC" w:rsidRDefault="00143380" w:rsidP="00373CCC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3C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Временные члены Диссертационного совета:</w:t>
      </w:r>
    </w:p>
    <w:p w14:paraId="7A0A87D6" w14:textId="0E816E12" w:rsidR="00143380" w:rsidRPr="00373CCC" w:rsidRDefault="00754D3A" w:rsidP="00373CCC">
      <w:pPr>
        <w:numPr>
          <w:ilvl w:val="0"/>
          <w:numId w:val="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7" w:name="_Hlk150341300"/>
      <w:r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Сирота Валентина </w:t>
      </w:r>
      <w:proofErr w:type="spellStart"/>
      <w:r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Брониславовна</w:t>
      </w:r>
      <w:proofErr w:type="spellEnd"/>
      <w:r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bookmarkEnd w:id="7"/>
      <w:r w:rsidR="00373CCC"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</w:t>
      </w:r>
      <w:r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д.м.н., профессор (14.00.14 </w:t>
      </w:r>
      <w:r w:rsidR="00EA407C"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</w:t>
      </w:r>
      <w:r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Онкология), </w:t>
      </w:r>
      <w:bookmarkStart w:id="8" w:name="_Hlk150341267"/>
      <w:r w:rsidR="00373CCC"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Профессор к</w:t>
      </w:r>
      <w:r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афедр</w:t>
      </w:r>
      <w:r w:rsidR="00373CCC"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ы</w:t>
      </w:r>
      <w:r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онкологии и лучевой диагностики</w:t>
      </w:r>
      <w:r w:rsidR="00373CCC"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373CCC"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НАО «Медицинский университет Караганды</w:t>
      </w:r>
      <w:bookmarkEnd w:id="8"/>
      <w:r w:rsidR="00373CCC"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  <w:r w:rsidR="00143380"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010A26C4" w14:textId="4956DCE5" w:rsidR="00143380" w:rsidRDefault="00754D3A" w:rsidP="00373CCC">
      <w:pPr>
        <w:numPr>
          <w:ilvl w:val="0"/>
          <w:numId w:val="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Есентаева</w:t>
      </w:r>
      <w:proofErr w:type="spellEnd"/>
      <w:r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bookmarkStart w:id="9" w:name="_Hlk150341397"/>
      <w:r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Сурия </w:t>
      </w:r>
      <w:proofErr w:type="spellStart"/>
      <w:r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Ертугыровна</w:t>
      </w:r>
      <w:proofErr w:type="spellEnd"/>
      <w:r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bookmarkEnd w:id="9"/>
      <w:r w:rsidR="00373CCC"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</w:t>
      </w:r>
      <w:r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д.м.н., профессор (14.00.14 </w:t>
      </w:r>
      <w:r w:rsidR="00EA407C"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</w:t>
      </w:r>
      <w:r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Онкология), </w:t>
      </w:r>
      <w:bookmarkStart w:id="10" w:name="_Hlk150341407"/>
      <w:r w:rsidR="00373CCC"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</w:t>
      </w:r>
      <w:r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аведующ</w:t>
      </w:r>
      <w:r w:rsidR="00CD11B0"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ая</w:t>
      </w:r>
      <w:r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кафедрой онкологии </w:t>
      </w:r>
      <w:r w:rsidR="00174A45"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 маммологии </w:t>
      </w:r>
      <w:r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 курсом </w:t>
      </w:r>
      <w:r w:rsidR="002D4EDE" w:rsidRPr="00373CCC">
        <w:rPr>
          <w:rFonts w:ascii="Times New Roman" w:eastAsia="Times New Roman" w:hAnsi="Times New Roman" w:cs="Times New Roman"/>
          <w:kern w:val="0"/>
          <w:sz w:val="24"/>
          <w:szCs w:val="24"/>
          <w:lang w:val="kk-KZ" w:eastAsia="ru-RU"/>
          <w14:ligatures w14:val="none"/>
        </w:rPr>
        <w:t xml:space="preserve">визуальной </w:t>
      </w:r>
      <w:r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диагностики</w:t>
      </w:r>
      <w:r w:rsidR="00EA40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EA407C"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Казахстанско-Российск</w:t>
      </w:r>
      <w:r w:rsidR="00EA40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ого </w:t>
      </w:r>
      <w:r w:rsidR="00EA407C"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медицинск</w:t>
      </w:r>
      <w:r w:rsidR="00EA40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ого</w:t>
      </w:r>
      <w:r w:rsidR="00EA407C"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университет</w:t>
      </w:r>
      <w:r w:rsidR="00EA407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</w:t>
      </w:r>
      <w:bookmarkEnd w:id="10"/>
      <w:r w:rsidR="00143380"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</w:t>
      </w:r>
    </w:p>
    <w:p w14:paraId="01C76DB3" w14:textId="6CCAC4B8" w:rsidR="00EA407C" w:rsidRPr="00373CCC" w:rsidRDefault="00EA407C" w:rsidP="00373CCC">
      <w:pPr>
        <w:numPr>
          <w:ilvl w:val="0"/>
          <w:numId w:val="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Пак </w:t>
      </w:r>
      <w:bookmarkStart w:id="11" w:name="_Hlk150342139"/>
      <w:r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Лаура Алексеевна </w:t>
      </w:r>
      <w:bookmarkEnd w:id="11"/>
      <w:r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– </w:t>
      </w:r>
      <w:bookmarkStart w:id="12" w:name="_Hlk150342119"/>
      <w:r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MD, PhD, ассоциированный профессор </w:t>
      </w:r>
      <w:bookmarkEnd w:id="12"/>
      <w:r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(6D110100 – Медицина), </w:t>
      </w:r>
      <w:bookmarkStart w:id="13" w:name="_Hlk150342088"/>
      <w:r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Заведующая кафедрой клинической онкологии и ядерной медицины имени профессора Д.Р. </w:t>
      </w:r>
      <w:proofErr w:type="spellStart"/>
      <w:r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Мусинова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НАО «Медицинский университет Семей</w:t>
      </w:r>
      <w:bookmarkEnd w:id="13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»;</w:t>
      </w:r>
    </w:p>
    <w:p w14:paraId="7D7DD0CA" w14:textId="5BBBFAB3" w:rsidR="00143380" w:rsidRPr="00373CCC" w:rsidRDefault="00754D3A" w:rsidP="00373CCC">
      <w:pPr>
        <w:numPr>
          <w:ilvl w:val="0"/>
          <w:numId w:val="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Жабагин</w:t>
      </w:r>
      <w:proofErr w:type="spellEnd"/>
      <w:r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Куанткан</w:t>
      </w:r>
      <w:proofErr w:type="spellEnd"/>
      <w:r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Талгатович</w:t>
      </w:r>
      <w:proofErr w:type="spellEnd"/>
      <w:r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– MD, PhD (6D110100 </w:t>
      </w:r>
      <w:r w:rsidR="00EA407C"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–</w:t>
      </w:r>
      <w:r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Медицина), </w:t>
      </w:r>
      <w:r w:rsidR="00373CCC"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</w:t>
      </w:r>
      <w:r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аместитель директора по развитию и стратегическому планированию КГП на ПХВ «Центр ядерной медицины и онкологии» Управления здравоохранения области Абай</w:t>
      </w:r>
      <w:r w:rsidR="00143380"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59048AFA" w14:textId="77777777" w:rsidR="00754D3A" w:rsidRPr="00373CCC" w:rsidRDefault="00754D3A" w:rsidP="004A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20CC637" w14:textId="6355F6A3" w:rsidR="00143380" w:rsidRPr="00373CCC" w:rsidRDefault="00143380" w:rsidP="004A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3C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Защита состоится в 14.30 часов </w:t>
      </w:r>
      <w:r w:rsidR="008B2F18" w:rsidRPr="00373C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0</w:t>
      </w:r>
      <w:r w:rsidR="00373CCC" w:rsidRPr="00373C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8</w:t>
      </w:r>
      <w:r w:rsidRPr="00373C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="008B2F18" w:rsidRPr="00373C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декабря </w:t>
      </w:r>
      <w:r w:rsidRPr="00373C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2023</w:t>
      </w:r>
      <w:r w:rsidR="008B2F18" w:rsidRPr="00373C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373C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года</w:t>
      </w:r>
      <w:r w:rsidR="008B2F18" w:rsidRPr="00373C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диссертационном совете при Казахстанском медицинском университете «ВШОЗ».</w:t>
      </w:r>
    </w:p>
    <w:p w14:paraId="3F1CD019" w14:textId="16A151E4" w:rsidR="00143380" w:rsidRPr="00373CCC" w:rsidRDefault="00143380" w:rsidP="004A599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F6817B0" w14:textId="77777777" w:rsidR="00143380" w:rsidRPr="00373CCC" w:rsidRDefault="00143380" w:rsidP="004A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Адрес: г. Алматы, ул. </w:t>
      </w:r>
      <w:proofErr w:type="spellStart"/>
      <w:r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Утепова</w:t>
      </w:r>
      <w:proofErr w:type="spellEnd"/>
      <w:r w:rsidRPr="00373CC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19А д., конференц-зал, 5 этаж</w:t>
      </w:r>
    </w:p>
    <w:p w14:paraId="6761AC27" w14:textId="45CF520C" w:rsidR="00143380" w:rsidRPr="00373CCC" w:rsidRDefault="00143380" w:rsidP="004A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16C01DB" w14:textId="082CD660" w:rsidR="00BC05B3" w:rsidRPr="00373CCC" w:rsidRDefault="00143380" w:rsidP="004A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373C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Ссылка</w:t>
      </w:r>
      <w:r w:rsidR="008B2F18" w:rsidRPr="00373C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373CC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для подключения к конференции Zoom:</w:t>
      </w:r>
    </w:p>
    <w:bookmarkStart w:id="14" w:name="_Hlk150347717"/>
    <w:p w14:paraId="05010189" w14:textId="062A730D" w:rsidR="00373CCC" w:rsidRPr="00373CCC" w:rsidRDefault="00373CCC" w:rsidP="00373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3CCC">
        <w:rPr>
          <w:rFonts w:ascii="Times New Roman" w:hAnsi="Times New Roman" w:cs="Times New Roman"/>
          <w:sz w:val="24"/>
          <w:szCs w:val="24"/>
        </w:rPr>
        <w:fldChar w:fldCharType="begin"/>
      </w:r>
      <w:r w:rsidRPr="00373CCC">
        <w:rPr>
          <w:rFonts w:ascii="Times New Roman" w:hAnsi="Times New Roman" w:cs="Times New Roman"/>
          <w:sz w:val="24"/>
          <w:szCs w:val="24"/>
        </w:rPr>
        <w:instrText>HYPERLINK "</w:instrText>
      </w:r>
      <w:r w:rsidRPr="00373CCC">
        <w:rPr>
          <w:rFonts w:ascii="Times New Roman" w:hAnsi="Times New Roman" w:cs="Times New Roman"/>
          <w:sz w:val="24"/>
          <w:szCs w:val="24"/>
        </w:rPr>
        <w:instrText>https://us02web.zoom.us/j/2818827485?pwd=Ky9Ua05JbmttQm9xSXAxeTJZWlJpUT09</w:instrText>
      </w:r>
      <w:r w:rsidRPr="00373CCC">
        <w:rPr>
          <w:rFonts w:ascii="Times New Roman" w:hAnsi="Times New Roman" w:cs="Times New Roman"/>
          <w:sz w:val="24"/>
          <w:szCs w:val="24"/>
        </w:rPr>
        <w:instrText>"</w:instrText>
      </w:r>
      <w:r w:rsidRPr="00373CCC">
        <w:rPr>
          <w:rFonts w:ascii="Times New Roman" w:hAnsi="Times New Roman" w:cs="Times New Roman"/>
          <w:sz w:val="24"/>
          <w:szCs w:val="24"/>
        </w:rPr>
        <w:fldChar w:fldCharType="separate"/>
      </w:r>
      <w:r w:rsidRPr="00373CCC">
        <w:rPr>
          <w:rStyle w:val="a9"/>
          <w:rFonts w:ascii="Times New Roman" w:hAnsi="Times New Roman" w:cs="Times New Roman"/>
          <w:sz w:val="24"/>
          <w:szCs w:val="24"/>
        </w:rPr>
        <w:t>https://us02web.zoom.us/j/2818827485?pwd=Ky9Ua05JbmttQm9xSXAxeTJZWlJpUT0</w:t>
      </w:r>
      <w:bookmarkStart w:id="15" w:name="_Hlk150347710"/>
      <w:r w:rsidRPr="00373CCC">
        <w:rPr>
          <w:rStyle w:val="a9"/>
          <w:rFonts w:ascii="Times New Roman" w:hAnsi="Times New Roman" w:cs="Times New Roman"/>
          <w:sz w:val="24"/>
          <w:szCs w:val="24"/>
        </w:rPr>
        <w:t>9</w:t>
      </w:r>
      <w:bookmarkEnd w:id="15"/>
      <w:r w:rsidRPr="00373CCC">
        <w:rPr>
          <w:rFonts w:ascii="Times New Roman" w:hAnsi="Times New Roman" w:cs="Times New Roman"/>
          <w:sz w:val="24"/>
          <w:szCs w:val="24"/>
        </w:rPr>
        <w:fldChar w:fldCharType="end"/>
      </w:r>
      <w:r w:rsidRPr="00373CCC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4"/>
    <w:p w14:paraId="12A4A908" w14:textId="77777777" w:rsidR="00373CCC" w:rsidRPr="00373CCC" w:rsidRDefault="00373CCC" w:rsidP="00373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B58A00" w14:textId="1EFB3BF3" w:rsidR="00373CCC" w:rsidRPr="008B2F18" w:rsidRDefault="00373CCC" w:rsidP="00373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Hlk150347722"/>
      <w:r w:rsidRPr="00373CCC">
        <w:rPr>
          <w:rFonts w:ascii="Times New Roman" w:hAnsi="Times New Roman" w:cs="Times New Roman"/>
          <w:b/>
          <w:bCs/>
          <w:sz w:val="24"/>
          <w:szCs w:val="24"/>
        </w:rPr>
        <w:t xml:space="preserve">Идентификатор конференции: </w:t>
      </w:r>
      <w:r w:rsidRPr="00373CCC">
        <w:rPr>
          <w:rFonts w:ascii="Times New Roman" w:hAnsi="Times New Roman" w:cs="Times New Roman"/>
          <w:sz w:val="24"/>
          <w:szCs w:val="24"/>
        </w:rPr>
        <w:t>281 882 7485</w:t>
      </w:r>
      <w:r w:rsidRPr="00373CCC">
        <w:rPr>
          <w:rFonts w:ascii="Times New Roman" w:hAnsi="Times New Roman" w:cs="Times New Roman"/>
          <w:sz w:val="24"/>
          <w:szCs w:val="24"/>
        </w:rPr>
        <w:t xml:space="preserve">, </w:t>
      </w:r>
      <w:r w:rsidRPr="00373CCC">
        <w:rPr>
          <w:rFonts w:ascii="Times New Roman" w:hAnsi="Times New Roman" w:cs="Times New Roman"/>
          <w:b/>
          <w:bCs/>
          <w:sz w:val="24"/>
          <w:szCs w:val="24"/>
        </w:rPr>
        <w:t>Код доступа:</w:t>
      </w:r>
      <w:r w:rsidRPr="00373CCC">
        <w:rPr>
          <w:rFonts w:ascii="Times New Roman" w:hAnsi="Times New Roman" w:cs="Times New Roman"/>
          <w:sz w:val="24"/>
          <w:szCs w:val="24"/>
        </w:rPr>
        <w:t xml:space="preserve"> 123456</w:t>
      </w:r>
      <w:bookmarkEnd w:id="16"/>
    </w:p>
    <w:sectPr w:rsidR="00373CCC" w:rsidRPr="008B2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1E1"/>
    <w:multiLevelType w:val="multilevel"/>
    <w:tmpl w:val="34B2F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1A6156"/>
    <w:multiLevelType w:val="multilevel"/>
    <w:tmpl w:val="D88881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11160"/>
    <w:multiLevelType w:val="multilevel"/>
    <w:tmpl w:val="8F3ED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974B14"/>
    <w:multiLevelType w:val="multilevel"/>
    <w:tmpl w:val="05EA4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C1321A"/>
    <w:multiLevelType w:val="hybridMultilevel"/>
    <w:tmpl w:val="81505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805063">
    <w:abstractNumId w:val="2"/>
  </w:num>
  <w:num w:numId="2" w16cid:durableId="2095130040">
    <w:abstractNumId w:val="1"/>
  </w:num>
  <w:num w:numId="3" w16cid:durableId="132918057">
    <w:abstractNumId w:val="3"/>
  </w:num>
  <w:num w:numId="4" w16cid:durableId="672685058">
    <w:abstractNumId w:val="0"/>
  </w:num>
  <w:num w:numId="5" w16cid:durableId="478423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380"/>
    <w:rsid w:val="00054F3B"/>
    <w:rsid w:val="00113F1D"/>
    <w:rsid w:val="00143380"/>
    <w:rsid w:val="00154165"/>
    <w:rsid w:val="00174A45"/>
    <w:rsid w:val="002D4EDE"/>
    <w:rsid w:val="00373CCC"/>
    <w:rsid w:val="003A7188"/>
    <w:rsid w:val="004A599A"/>
    <w:rsid w:val="00710A44"/>
    <w:rsid w:val="00754D3A"/>
    <w:rsid w:val="00804139"/>
    <w:rsid w:val="008B2F18"/>
    <w:rsid w:val="00946ED8"/>
    <w:rsid w:val="00A754C5"/>
    <w:rsid w:val="00AB4EC8"/>
    <w:rsid w:val="00BA1B63"/>
    <w:rsid w:val="00BC05B3"/>
    <w:rsid w:val="00CD11B0"/>
    <w:rsid w:val="00D23B36"/>
    <w:rsid w:val="00EA407C"/>
    <w:rsid w:val="00EC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E0E38"/>
  <w15:chartTrackingRefBased/>
  <w15:docId w15:val="{616E9B2A-A4D2-494F-9879-DF328F5C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3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143380"/>
    <w:rPr>
      <w:b/>
      <w:bCs/>
    </w:rPr>
  </w:style>
  <w:style w:type="paragraph" w:styleId="a5">
    <w:name w:val="List Paragraph"/>
    <w:basedOn w:val="a"/>
    <w:uiPriority w:val="34"/>
    <w:qFormat/>
    <w:rsid w:val="00143380"/>
    <w:pPr>
      <w:ind w:left="720"/>
      <w:contextualSpacing/>
    </w:pPr>
  </w:style>
  <w:style w:type="table" w:styleId="a6">
    <w:name w:val="Table Grid"/>
    <w:basedOn w:val="a1"/>
    <w:uiPriority w:val="59"/>
    <w:rsid w:val="00754D3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qFormat/>
    <w:rsid w:val="00754D3A"/>
    <w:pPr>
      <w:spacing w:after="0" w:line="240" w:lineRule="auto"/>
    </w:pPr>
    <w:rPr>
      <w:kern w:val="0"/>
      <w14:ligatures w14:val="none"/>
    </w:rPr>
  </w:style>
  <w:style w:type="character" w:customStyle="1" w:styleId="a8">
    <w:name w:val="Без интервала Знак"/>
    <w:link w:val="a7"/>
    <w:rsid w:val="00754D3A"/>
    <w:rPr>
      <w:kern w:val="0"/>
      <w14:ligatures w14:val="none"/>
    </w:rPr>
  </w:style>
  <w:style w:type="character" w:styleId="a9">
    <w:name w:val="Hyperlink"/>
    <w:basedOn w:val="a0"/>
    <w:uiPriority w:val="99"/>
    <w:unhideWhenUsed/>
    <w:rsid w:val="00373CC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73C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5A68A-D26D-4051-89F3-C0519C016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2661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Амил Сулейманов</dc:creator>
  <cp:keywords/>
  <dc:description/>
  <cp:lastModifiedBy>Indira Karibayeva</cp:lastModifiedBy>
  <cp:revision>2</cp:revision>
  <dcterms:created xsi:type="dcterms:W3CDTF">2023-11-08T09:08:00Z</dcterms:created>
  <dcterms:modified xsi:type="dcterms:W3CDTF">2023-11-08T09:08:00Z</dcterms:modified>
</cp:coreProperties>
</file>