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647B" w14:textId="77777777" w:rsidR="00642027" w:rsidRDefault="009654E5" w:rsidP="007541D7">
      <w:pPr>
        <w:pStyle w:val="has-text-align-center"/>
        <w:spacing w:before="0" w:beforeAutospacing="0" w:after="0" w:afterAutospacing="0"/>
        <w:jc w:val="center"/>
        <w:rPr>
          <w:rStyle w:val="a3"/>
          <w:color w:val="777777"/>
          <w:sz w:val="28"/>
          <w:szCs w:val="28"/>
          <w:lang w:val="ru-RU"/>
        </w:rPr>
      </w:pPr>
      <w:r w:rsidRPr="009654E5">
        <w:rPr>
          <w:rStyle w:val="a3"/>
          <w:color w:val="777777"/>
          <w:sz w:val="28"/>
          <w:szCs w:val="28"/>
        </w:rPr>
        <w:t>ПЕРЕЧЕНЬ НЕОБХОДИМЫХ ДОКУМЕНТОВ</w:t>
      </w:r>
      <w:r w:rsidR="00642027">
        <w:rPr>
          <w:rStyle w:val="a3"/>
          <w:color w:val="777777"/>
          <w:sz w:val="28"/>
          <w:szCs w:val="28"/>
          <w:lang w:val="ru-RU"/>
        </w:rPr>
        <w:t xml:space="preserve"> </w:t>
      </w:r>
    </w:p>
    <w:p w14:paraId="07332B8B" w14:textId="7AA90540" w:rsidR="009654E5" w:rsidRDefault="00642027" w:rsidP="007541D7">
      <w:pPr>
        <w:pStyle w:val="has-text-align-center"/>
        <w:spacing w:before="0" w:beforeAutospacing="0" w:after="0" w:afterAutospacing="0"/>
        <w:jc w:val="center"/>
        <w:rPr>
          <w:rStyle w:val="a3"/>
          <w:color w:val="777777"/>
          <w:sz w:val="28"/>
          <w:szCs w:val="28"/>
        </w:rPr>
      </w:pPr>
      <w:r w:rsidRPr="00642027">
        <w:rPr>
          <w:rStyle w:val="a3"/>
          <w:color w:val="777777"/>
          <w:sz w:val="28"/>
          <w:szCs w:val="28"/>
          <w:lang w:val="ru-RU"/>
        </w:rPr>
        <w:t>ДЛЯ ПОСТУПАЮЩИХ В МАГИСТРАТУРУ</w:t>
      </w:r>
      <w:r w:rsidR="009654E5" w:rsidRPr="009654E5">
        <w:rPr>
          <w:rStyle w:val="a3"/>
          <w:color w:val="777777"/>
          <w:sz w:val="28"/>
          <w:szCs w:val="28"/>
        </w:rPr>
        <w:t>:</w:t>
      </w:r>
    </w:p>
    <w:p w14:paraId="6FD4D57F" w14:textId="77777777" w:rsidR="009654E5" w:rsidRPr="009654E5" w:rsidRDefault="009654E5" w:rsidP="007541D7">
      <w:pPr>
        <w:pStyle w:val="has-text-align-center"/>
        <w:spacing w:before="0" w:beforeAutospacing="0" w:after="0" w:afterAutospacing="0"/>
        <w:jc w:val="center"/>
        <w:rPr>
          <w:color w:val="777777"/>
          <w:sz w:val="28"/>
          <w:szCs w:val="28"/>
        </w:rPr>
      </w:pPr>
    </w:p>
    <w:p w14:paraId="511A2ADE" w14:textId="77777777" w:rsidR="009654E5" w:rsidRPr="009654E5" w:rsidRDefault="009654E5" w:rsidP="007541D7">
      <w:pPr>
        <w:pStyle w:val="a4"/>
        <w:spacing w:before="0" w:beforeAutospacing="0" w:after="0" w:afterAutospacing="0"/>
        <w:rPr>
          <w:color w:val="777777"/>
          <w:sz w:val="28"/>
          <w:szCs w:val="28"/>
        </w:rPr>
      </w:pPr>
      <w:r w:rsidRPr="009654E5">
        <w:rPr>
          <w:color w:val="777777"/>
          <w:sz w:val="28"/>
          <w:szCs w:val="28"/>
        </w:rPr>
        <w:t>1) заявление на имя руководителя организации </w:t>
      </w:r>
      <w:hyperlink r:id="rId5" w:history="1">
        <w:r w:rsidRPr="009654E5">
          <w:rPr>
            <w:rStyle w:val="a5"/>
            <w:color w:val="439FDF"/>
            <w:sz w:val="28"/>
            <w:szCs w:val="28"/>
          </w:rPr>
          <w:t>(Приложение 1);</w:t>
        </w:r>
      </w:hyperlink>
    </w:p>
    <w:p w14:paraId="73EB6967" w14:textId="77777777" w:rsidR="009654E5" w:rsidRPr="009654E5" w:rsidRDefault="009654E5" w:rsidP="007541D7">
      <w:pPr>
        <w:pStyle w:val="a4"/>
        <w:spacing w:before="0" w:beforeAutospacing="0" w:after="300" w:afterAutospacing="0"/>
        <w:rPr>
          <w:color w:val="777777"/>
          <w:sz w:val="28"/>
          <w:szCs w:val="28"/>
        </w:rPr>
      </w:pPr>
      <w:r w:rsidRPr="009654E5">
        <w:rPr>
          <w:color w:val="777777"/>
          <w:sz w:val="28"/>
          <w:szCs w:val="28"/>
        </w:rPr>
        <w:t>2) документ о высшем образовании с приложением (подлинник и копия нотариально заверенная);</w:t>
      </w:r>
    </w:p>
    <w:p w14:paraId="29377DB2" w14:textId="77777777" w:rsidR="009654E5" w:rsidRPr="009654E5" w:rsidRDefault="009654E5" w:rsidP="007541D7">
      <w:pPr>
        <w:pStyle w:val="a4"/>
        <w:spacing w:before="0" w:beforeAutospacing="0" w:after="300" w:afterAutospacing="0"/>
        <w:rPr>
          <w:color w:val="777777"/>
          <w:sz w:val="28"/>
          <w:szCs w:val="28"/>
        </w:rPr>
      </w:pPr>
      <w:r w:rsidRPr="009654E5">
        <w:rPr>
          <w:color w:val="777777"/>
          <w:sz w:val="28"/>
          <w:szCs w:val="28"/>
        </w:rPr>
        <w:t>3) документ, удостоверяющий личность (копия нотариально заверенная);</w:t>
      </w:r>
    </w:p>
    <w:p w14:paraId="50DDD115" w14:textId="77777777" w:rsidR="009654E5" w:rsidRPr="009654E5" w:rsidRDefault="009654E5" w:rsidP="007541D7">
      <w:pPr>
        <w:pStyle w:val="a4"/>
        <w:spacing w:before="0" w:beforeAutospacing="0" w:after="300" w:afterAutospacing="0"/>
        <w:rPr>
          <w:color w:val="777777"/>
          <w:sz w:val="28"/>
          <w:szCs w:val="28"/>
        </w:rPr>
      </w:pPr>
      <w:r w:rsidRPr="009654E5">
        <w:rPr>
          <w:color w:val="777777"/>
          <w:sz w:val="28"/>
          <w:szCs w:val="28"/>
        </w:rPr>
        <w:t>4) шесть фотографий размером 3×4 сантиметра;</w:t>
      </w:r>
    </w:p>
    <w:p w14:paraId="68AAEE0A" w14:textId="77777777" w:rsidR="009654E5" w:rsidRPr="009654E5" w:rsidRDefault="009654E5" w:rsidP="007541D7">
      <w:pPr>
        <w:pStyle w:val="a4"/>
        <w:spacing w:before="0" w:beforeAutospacing="0" w:after="300" w:afterAutospacing="0"/>
        <w:rPr>
          <w:color w:val="777777"/>
          <w:sz w:val="28"/>
          <w:szCs w:val="28"/>
        </w:rPr>
      </w:pPr>
      <w:r w:rsidRPr="009654E5">
        <w:rPr>
          <w:color w:val="777777"/>
          <w:sz w:val="28"/>
          <w:szCs w:val="28"/>
        </w:rPr>
        <w:t>5) медицинскую справку по форме 075/у в электронном формате, утвержденную приказом № ҚР ДСМ-175/2020;</w:t>
      </w:r>
    </w:p>
    <w:p w14:paraId="007AE68E" w14:textId="77777777" w:rsidR="009654E5" w:rsidRPr="009654E5" w:rsidRDefault="009654E5" w:rsidP="007541D7">
      <w:pPr>
        <w:pStyle w:val="a4"/>
        <w:spacing w:before="0" w:beforeAutospacing="0" w:after="300" w:afterAutospacing="0"/>
        <w:rPr>
          <w:color w:val="777777"/>
          <w:sz w:val="28"/>
          <w:szCs w:val="28"/>
        </w:rPr>
      </w:pPr>
      <w:r w:rsidRPr="009654E5">
        <w:rPr>
          <w:color w:val="777777"/>
          <w:sz w:val="28"/>
          <w:szCs w:val="28"/>
        </w:rPr>
        <w:t>6) лица, имеющие один из международных сертификатов, подтверждающий владение иностранным языком в соответствии с общеевропейскими компетенциями (стандартами) владения иностранным языком, освобождаются от теста по иностранному языку Комплексного тестирования (далее – КТ) в магистратуру.</w:t>
      </w:r>
    </w:p>
    <w:p w14:paraId="05EB7ECD" w14:textId="77777777" w:rsidR="009654E5" w:rsidRPr="009654E5" w:rsidRDefault="009654E5" w:rsidP="007541D7">
      <w:pPr>
        <w:pStyle w:val="a4"/>
        <w:spacing w:before="0" w:beforeAutospacing="0" w:after="0" w:afterAutospacing="0"/>
        <w:rPr>
          <w:color w:val="777777"/>
          <w:sz w:val="28"/>
          <w:szCs w:val="28"/>
        </w:rPr>
      </w:pPr>
      <w:r w:rsidRPr="009654E5">
        <w:rPr>
          <w:rStyle w:val="a3"/>
          <w:color w:val="777777"/>
          <w:sz w:val="28"/>
          <w:szCs w:val="28"/>
        </w:rPr>
        <w:t>английский язык:</w:t>
      </w:r>
    </w:p>
    <w:p w14:paraId="366C2E34" w14:textId="77777777" w:rsidR="009654E5" w:rsidRPr="009654E5" w:rsidRDefault="009654E5" w:rsidP="007541D7">
      <w:pPr>
        <w:pStyle w:val="a4"/>
        <w:spacing w:before="0" w:beforeAutospacing="0" w:after="300" w:afterAutospacing="0"/>
        <w:rPr>
          <w:color w:val="777777"/>
          <w:sz w:val="28"/>
          <w:szCs w:val="28"/>
        </w:rPr>
      </w:pPr>
      <w:r w:rsidRPr="009654E5">
        <w:rPr>
          <w:color w:val="777777"/>
          <w:sz w:val="28"/>
          <w:szCs w:val="28"/>
        </w:rPr>
        <w:t>IELTS – не менее 6,0;</w:t>
      </w:r>
    </w:p>
    <w:p w14:paraId="6F355AE9" w14:textId="77777777" w:rsidR="009654E5" w:rsidRPr="009654E5" w:rsidRDefault="009654E5" w:rsidP="007541D7">
      <w:pPr>
        <w:pStyle w:val="a4"/>
        <w:spacing w:before="0" w:beforeAutospacing="0" w:after="300" w:afterAutospacing="0"/>
        <w:rPr>
          <w:color w:val="777777"/>
          <w:sz w:val="28"/>
          <w:szCs w:val="28"/>
        </w:rPr>
      </w:pPr>
      <w:r w:rsidRPr="009654E5">
        <w:rPr>
          <w:color w:val="777777"/>
          <w:sz w:val="28"/>
          <w:szCs w:val="28"/>
        </w:rPr>
        <w:t>IELTS INDICATOR – не менее 6,0;</w:t>
      </w:r>
    </w:p>
    <w:p w14:paraId="6CED8B50" w14:textId="77777777" w:rsidR="009654E5" w:rsidRPr="009654E5" w:rsidRDefault="009654E5" w:rsidP="007541D7">
      <w:pPr>
        <w:pStyle w:val="a4"/>
        <w:spacing w:before="0" w:beforeAutospacing="0" w:after="300" w:afterAutospacing="0"/>
        <w:rPr>
          <w:color w:val="777777"/>
          <w:sz w:val="28"/>
          <w:szCs w:val="28"/>
        </w:rPr>
      </w:pPr>
      <w:r w:rsidRPr="009654E5">
        <w:rPr>
          <w:color w:val="777777"/>
          <w:sz w:val="28"/>
          <w:szCs w:val="28"/>
        </w:rPr>
        <w:t>TOEFL ITP  – не менее 543 баллов;</w:t>
      </w:r>
    </w:p>
    <w:p w14:paraId="700660D7" w14:textId="77777777" w:rsidR="009654E5" w:rsidRPr="009654E5" w:rsidRDefault="009654E5" w:rsidP="007541D7">
      <w:pPr>
        <w:pStyle w:val="a4"/>
        <w:spacing w:before="0" w:beforeAutospacing="0" w:after="300" w:afterAutospacing="0"/>
        <w:rPr>
          <w:color w:val="777777"/>
          <w:sz w:val="28"/>
          <w:szCs w:val="28"/>
        </w:rPr>
      </w:pPr>
      <w:r w:rsidRPr="009654E5">
        <w:rPr>
          <w:color w:val="777777"/>
          <w:sz w:val="28"/>
          <w:szCs w:val="28"/>
        </w:rPr>
        <w:t>TOEFL IBT – не менее 60; </w:t>
      </w:r>
    </w:p>
    <w:p w14:paraId="3FBDFDC9" w14:textId="77777777" w:rsidR="009654E5" w:rsidRPr="009654E5" w:rsidRDefault="009654E5" w:rsidP="007541D7">
      <w:pPr>
        <w:pStyle w:val="a4"/>
        <w:spacing w:before="0" w:beforeAutospacing="0" w:after="300" w:afterAutospacing="0"/>
        <w:rPr>
          <w:color w:val="777777"/>
          <w:sz w:val="28"/>
          <w:szCs w:val="28"/>
        </w:rPr>
      </w:pPr>
      <w:r w:rsidRPr="009654E5">
        <w:rPr>
          <w:color w:val="777777"/>
          <w:sz w:val="28"/>
          <w:szCs w:val="28"/>
        </w:rPr>
        <w:t>TOEFL PBT – не менее 498;</w:t>
      </w:r>
    </w:p>
    <w:p w14:paraId="76BDCE39" w14:textId="77777777" w:rsidR="009654E5" w:rsidRPr="009654E5" w:rsidRDefault="009654E5" w:rsidP="007541D7">
      <w:pPr>
        <w:pStyle w:val="a4"/>
        <w:spacing w:before="0" w:beforeAutospacing="0" w:after="0" w:afterAutospacing="0"/>
        <w:rPr>
          <w:color w:val="777777"/>
          <w:sz w:val="28"/>
          <w:szCs w:val="28"/>
        </w:rPr>
      </w:pPr>
      <w:r w:rsidRPr="009654E5">
        <w:rPr>
          <w:rStyle w:val="a3"/>
          <w:color w:val="777777"/>
          <w:sz w:val="28"/>
          <w:szCs w:val="28"/>
        </w:rPr>
        <w:t>немецкий язык:</w:t>
      </w:r>
    </w:p>
    <w:p w14:paraId="6A9D687A" w14:textId="77777777" w:rsidR="009654E5" w:rsidRPr="009654E5" w:rsidRDefault="009654E5" w:rsidP="007541D7">
      <w:pPr>
        <w:pStyle w:val="a4"/>
        <w:spacing w:before="0" w:beforeAutospacing="0" w:after="300" w:afterAutospacing="0"/>
        <w:rPr>
          <w:color w:val="777777"/>
          <w:sz w:val="28"/>
          <w:szCs w:val="28"/>
        </w:rPr>
      </w:pPr>
      <w:r w:rsidRPr="009654E5">
        <w:rPr>
          <w:color w:val="777777"/>
          <w:sz w:val="28"/>
          <w:szCs w:val="28"/>
        </w:rPr>
        <w:t xml:space="preserve">Deutsche </w:t>
      </w:r>
      <w:proofErr w:type="spellStart"/>
      <w:r w:rsidRPr="009654E5">
        <w:rPr>
          <w:color w:val="777777"/>
          <w:sz w:val="28"/>
          <w:szCs w:val="28"/>
        </w:rPr>
        <w:t>Sprachpruеfung</w:t>
      </w:r>
      <w:proofErr w:type="spellEnd"/>
      <w:r w:rsidRPr="009654E5">
        <w:rPr>
          <w:color w:val="777777"/>
          <w:sz w:val="28"/>
          <w:szCs w:val="28"/>
        </w:rPr>
        <w:t xml:space="preserve"> </w:t>
      </w:r>
      <w:proofErr w:type="spellStart"/>
      <w:r w:rsidRPr="009654E5">
        <w:rPr>
          <w:color w:val="777777"/>
          <w:sz w:val="28"/>
          <w:szCs w:val="28"/>
        </w:rPr>
        <w:t>fuеr</w:t>
      </w:r>
      <w:proofErr w:type="spellEnd"/>
      <w:r w:rsidRPr="009654E5">
        <w:rPr>
          <w:color w:val="777777"/>
          <w:sz w:val="28"/>
          <w:szCs w:val="28"/>
        </w:rPr>
        <w:t xml:space="preserve"> </w:t>
      </w:r>
      <w:proofErr w:type="spellStart"/>
      <w:r w:rsidRPr="009654E5">
        <w:rPr>
          <w:color w:val="777777"/>
          <w:sz w:val="28"/>
          <w:szCs w:val="28"/>
        </w:rPr>
        <w:t>den</w:t>
      </w:r>
      <w:proofErr w:type="spellEnd"/>
      <w:r w:rsidRPr="009654E5">
        <w:rPr>
          <w:color w:val="777777"/>
          <w:sz w:val="28"/>
          <w:szCs w:val="28"/>
        </w:rPr>
        <w:t xml:space="preserve"> </w:t>
      </w:r>
      <w:proofErr w:type="spellStart"/>
      <w:r w:rsidRPr="009654E5">
        <w:rPr>
          <w:color w:val="777777"/>
          <w:sz w:val="28"/>
          <w:szCs w:val="28"/>
        </w:rPr>
        <w:t>Hochschulzugang</w:t>
      </w:r>
      <w:proofErr w:type="spellEnd"/>
      <w:r w:rsidRPr="009654E5">
        <w:rPr>
          <w:color w:val="777777"/>
          <w:sz w:val="28"/>
          <w:szCs w:val="28"/>
        </w:rPr>
        <w:t xml:space="preserve"> (</w:t>
      </w:r>
      <w:proofErr w:type="spellStart"/>
      <w:r w:rsidRPr="009654E5">
        <w:rPr>
          <w:color w:val="777777"/>
          <w:sz w:val="28"/>
          <w:szCs w:val="28"/>
        </w:rPr>
        <w:t>дойче</w:t>
      </w:r>
      <w:proofErr w:type="spellEnd"/>
      <w:r w:rsidRPr="009654E5">
        <w:rPr>
          <w:color w:val="777777"/>
          <w:sz w:val="28"/>
          <w:szCs w:val="28"/>
        </w:rPr>
        <w:t xml:space="preserve"> </w:t>
      </w:r>
      <w:proofErr w:type="spellStart"/>
      <w:r w:rsidRPr="009654E5">
        <w:rPr>
          <w:color w:val="777777"/>
          <w:sz w:val="28"/>
          <w:szCs w:val="28"/>
        </w:rPr>
        <w:t>щпрахпрю</w:t>
      </w:r>
      <w:proofErr w:type="spellEnd"/>
      <w:r w:rsidRPr="009654E5">
        <w:rPr>
          <w:color w:val="777777"/>
          <w:sz w:val="28"/>
          <w:szCs w:val="28"/>
        </w:rPr>
        <w:t xml:space="preserve"> </w:t>
      </w:r>
      <w:proofErr w:type="spellStart"/>
      <w:r w:rsidRPr="009654E5">
        <w:rPr>
          <w:color w:val="777777"/>
          <w:sz w:val="28"/>
          <w:szCs w:val="28"/>
        </w:rPr>
        <w:t>фун</w:t>
      </w:r>
      <w:proofErr w:type="spellEnd"/>
      <w:r w:rsidRPr="009654E5">
        <w:rPr>
          <w:color w:val="777777"/>
          <w:sz w:val="28"/>
          <w:szCs w:val="28"/>
        </w:rPr>
        <w:t xml:space="preserve"> </w:t>
      </w:r>
      <w:proofErr w:type="spellStart"/>
      <w:r w:rsidRPr="009654E5">
        <w:rPr>
          <w:color w:val="777777"/>
          <w:sz w:val="28"/>
          <w:szCs w:val="28"/>
        </w:rPr>
        <w:t>фюр</w:t>
      </w:r>
      <w:proofErr w:type="spellEnd"/>
      <w:r w:rsidRPr="009654E5">
        <w:rPr>
          <w:color w:val="777777"/>
          <w:sz w:val="28"/>
          <w:szCs w:val="28"/>
        </w:rPr>
        <w:t xml:space="preserve"> </w:t>
      </w:r>
      <w:proofErr w:type="spellStart"/>
      <w:r w:rsidRPr="009654E5">
        <w:rPr>
          <w:color w:val="777777"/>
          <w:sz w:val="28"/>
          <w:szCs w:val="28"/>
        </w:rPr>
        <w:t>дейн</w:t>
      </w:r>
      <w:proofErr w:type="spellEnd"/>
      <w:r w:rsidRPr="009654E5">
        <w:rPr>
          <w:color w:val="777777"/>
          <w:sz w:val="28"/>
          <w:szCs w:val="28"/>
        </w:rPr>
        <w:t xml:space="preserve"> </w:t>
      </w:r>
      <w:proofErr w:type="spellStart"/>
      <w:r w:rsidRPr="009654E5">
        <w:rPr>
          <w:color w:val="777777"/>
          <w:sz w:val="28"/>
          <w:szCs w:val="28"/>
        </w:rPr>
        <w:t>хохшулцуган</w:t>
      </w:r>
      <w:proofErr w:type="spellEnd"/>
      <w:r w:rsidRPr="009654E5">
        <w:rPr>
          <w:color w:val="777777"/>
          <w:sz w:val="28"/>
          <w:szCs w:val="28"/>
        </w:rPr>
        <w:t xml:space="preserve">) (DSH, </w:t>
      </w:r>
      <w:proofErr w:type="spellStart"/>
      <w:r w:rsidRPr="009654E5">
        <w:rPr>
          <w:color w:val="777777"/>
          <w:sz w:val="28"/>
          <w:szCs w:val="28"/>
        </w:rPr>
        <w:t>Niveau</w:t>
      </w:r>
      <w:proofErr w:type="spellEnd"/>
      <w:r w:rsidRPr="009654E5">
        <w:rPr>
          <w:color w:val="777777"/>
          <w:sz w:val="28"/>
          <w:szCs w:val="28"/>
        </w:rPr>
        <w:t xml:space="preserve"> С1/уровень C1);</w:t>
      </w:r>
    </w:p>
    <w:p w14:paraId="33BDEF41" w14:textId="77777777" w:rsidR="009654E5" w:rsidRPr="009654E5" w:rsidRDefault="009654E5" w:rsidP="007541D7">
      <w:pPr>
        <w:pStyle w:val="a4"/>
        <w:spacing w:before="0" w:beforeAutospacing="0" w:after="300" w:afterAutospacing="0"/>
        <w:rPr>
          <w:color w:val="777777"/>
          <w:sz w:val="28"/>
          <w:szCs w:val="28"/>
        </w:rPr>
      </w:pPr>
      <w:proofErr w:type="spellStart"/>
      <w:r w:rsidRPr="009654E5">
        <w:rPr>
          <w:color w:val="777777"/>
          <w:sz w:val="28"/>
          <w:szCs w:val="28"/>
        </w:rPr>
        <w:t>TestDaF-Prufung</w:t>
      </w:r>
      <w:proofErr w:type="spellEnd"/>
      <w:r w:rsidRPr="009654E5">
        <w:rPr>
          <w:color w:val="777777"/>
          <w:sz w:val="28"/>
          <w:szCs w:val="28"/>
        </w:rPr>
        <w:t xml:space="preserve"> (</w:t>
      </w:r>
      <w:proofErr w:type="spellStart"/>
      <w:r w:rsidRPr="009654E5">
        <w:rPr>
          <w:color w:val="777777"/>
          <w:sz w:val="28"/>
          <w:szCs w:val="28"/>
        </w:rPr>
        <w:t>тестдаф-прюфун</w:t>
      </w:r>
      <w:proofErr w:type="spellEnd"/>
      <w:r w:rsidRPr="009654E5">
        <w:rPr>
          <w:color w:val="777777"/>
          <w:sz w:val="28"/>
          <w:szCs w:val="28"/>
        </w:rPr>
        <w:t>) (NiveauC1/уровень C1);</w:t>
      </w:r>
    </w:p>
    <w:p w14:paraId="18906FC6" w14:textId="77777777" w:rsidR="009654E5" w:rsidRPr="009654E5" w:rsidRDefault="009654E5" w:rsidP="007541D7">
      <w:pPr>
        <w:pStyle w:val="a4"/>
        <w:spacing w:before="0" w:beforeAutospacing="0" w:after="0" w:afterAutospacing="0"/>
        <w:rPr>
          <w:color w:val="777777"/>
          <w:sz w:val="28"/>
          <w:szCs w:val="28"/>
        </w:rPr>
      </w:pPr>
      <w:r w:rsidRPr="009654E5">
        <w:rPr>
          <w:rStyle w:val="a3"/>
          <w:color w:val="777777"/>
          <w:sz w:val="28"/>
          <w:szCs w:val="28"/>
        </w:rPr>
        <w:t>французский язык:</w:t>
      </w:r>
    </w:p>
    <w:p w14:paraId="781CCCA1" w14:textId="77777777" w:rsidR="009654E5" w:rsidRPr="009654E5" w:rsidRDefault="009654E5" w:rsidP="007541D7">
      <w:pPr>
        <w:pStyle w:val="a4"/>
        <w:spacing w:before="0" w:beforeAutospacing="0" w:after="300" w:afterAutospacing="0"/>
        <w:rPr>
          <w:color w:val="777777"/>
          <w:sz w:val="28"/>
          <w:szCs w:val="28"/>
        </w:rPr>
      </w:pPr>
      <w:r w:rsidRPr="009654E5">
        <w:rPr>
          <w:color w:val="777777"/>
          <w:sz w:val="28"/>
          <w:szCs w:val="28"/>
        </w:rPr>
        <w:t xml:space="preserve">Test </w:t>
      </w:r>
      <w:proofErr w:type="spellStart"/>
      <w:r w:rsidRPr="009654E5">
        <w:rPr>
          <w:color w:val="777777"/>
          <w:sz w:val="28"/>
          <w:szCs w:val="28"/>
        </w:rPr>
        <w:t>de</w:t>
      </w:r>
      <w:proofErr w:type="spellEnd"/>
      <w:r w:rsidRPr="009654E5">
        <w:rPr>
          <w:color w:val="777777"/>
          <w:sz w:val="28"/>
          <w:szCs w:val="28"/>
        </w:rPr>
        <w:t xml:space="preserve"> </w:t>
      </w:r>
      <w:proofErr w:type="spellStart"/>
      <w:r w:rsidRPr="009654E5">
        <w:rPr>
          <w:color w:val="777777"/>
          <w:sz w:val="28"/>
          <w:szCs w:val="28"/>
        </w:rPr>
        <w:t>Franзais</w:t>
      </w:r>
      <w:proofErr w:type="spellEnd"/>
      <w:r w:rsidRPr="009654E5">
        <w:rPr>
          <w:color w:val="777777"/>
          <w:sz w:val="28"/>
          <w:szCs w:val="28"/>
        </w:rPr>
        <w:t xml:space="preserve"> International™ – Тест де </w:t>
      </w:r>
      <w:proofErr w:type="spellStart"/>
      <w:r w:rsidRPr="009654E5">
        <w:rPr>
          <w:color w:val="777777"/>
          <w:sz w:val="28"/>
          <w:szCs w:val="28"/>
        </w:rPr>
        <w:t>франсэ</w:t>
      </w:r>
      <w:proofErr w:type="spellEnd"/>
      <w:r w:rsidRPr="009654E5">
        <w:rPr>
          <w:color w:val="777777"/>
          <w:sz w:val="28"/>
          <w:szCs w:val="28"/>
        </w:rPr>
        <w:t xml:space="preserve"> </w:t>
      </w:r>
      <w:proofErr w:type="spellStart"/>
      <w:r w:rsidRPr="009654E5">
        <w:rPr>
          <w:color w:val="777777"/>
          <w:sz w:val="28"/>
          <w:szCs w:val="28"/>
        </w:rPr>
        <w:t>Интернасиональ</w:t>
      </w:r>
      <w:proofErr w:type="spellEnd"/>
      <w:r w:rsidRPr="009654E5">
        <w:rPr>
          <w:color w:val="777777"/>
          <w:sz w:val="28"/>
          <w:szCs w:val="28"/>
        </w:rPr>
        <w:t xml:space="preserve"> (TFI (ТФИ) – не ниже уровня В1 по секциям чтения и аудирования);</w:t>
      </w:r>
    </w:p>
    <w:p w14:paraId="03E32431" w14:textId="77777777" w:rsidR="009654E5" w:rsidRPr="009654E5" w:rsidRDefault="009654E5" w:rsidP="007541D7">
      <w:pPr>
        <w:pStyle w:val="a4"/>
        <w:spacing w:before="0" w:beforeAutospacing="0" w:after="300" w:afterAutospacing="0"/>
        <w:rPr>
          <w:color w:val="777777"/>
          <w:sz w:val="28"/>
          <w:szCs w:val="28"/>
        </w:rPr>
      </w:pPr>
      <w:r w:rsidRPr="009654E5">
        <w:rPr>
          <w:color w:val="777777"/>
          <w:sz w:val="28"/>
          <w:szCs w:val="28"/>
        </w:rPr>
        <w:t> </w:t>
      </w:r>
      <w:proofErr w:type="spellStart"/>
      <w:r w:rsidRPr="009654E5">
        <w:rPr>
          <w:color w:val="777777"/>
          <w:sz w:val="28"/>
          <w:szCs w:val="28"/>
        </w:rPr>
        <w:t>Diplome</w:t>
      </w:r>
      <w:proofErr w:type="spellEnd"/>
      <w:r w:rsidRPr="009654E5">
        <w:rPr>
          <w:color w:val="777777"/>
          <w:sz w:val="28"/>
          <w:szCs w:val="28"/>
        </w:rPr>
        <w:t xml:space="preserve"> </w:t>
      </w:r>
      <w:proofErr w:type="spellStart"/>
      <w:r w:rsidRPr="009654E5">
        <w:rPr>
          <w:color w:val="777777"/>
          <w:sz w:val="28"/>
          <w:szCs w:val="28"/>
        </w:rPr>
        <w:t>d’Etudes</w:t>
      </w:r>
      <w:proofErr w:type="spellEnd"/>
      <w:r w:rsidRPr="009654E5">
        <w:rPr>
          <w:color w:val="777777"/>
          <w:sz w:val="28"/>
          <w:szCs w:val="28"/>
        </w:rPr>
        <w:t xml:space="preserve"> </w:t>
      </w:r>
      <w:proofErr w:type="spellStart"/>
      <w:r w:rsidRPr="009654E5">
        <w:rPr>
          <w:color w:val="777777"/>
          <w:sz w:val="28"/>
          <w:szCs w:val="28"/>
        </w:rPr>
        <w:t>en</w:t>
      </w:r>
      <w:proofErr w:type="spellEnd"/>
      <w:r w:rsidRPr="009654E5">
        <w:rPr>
          <w:color w:val="777777"/>
          <w:sz w:val="28"/>
          <w:szCs w:val="28"/>
        </w:rPr>
        <w:t xml:space="preserve"> </w:t>
      </w:r>
      <w:proofErr w:type="spellStart"/>
      <w:r w:rsidRPr="009654E5">
        <w:rPr>
          <w:color w:val="777777"/>
          <w:sz w:val="28"/>
          <w:szCs w:val="28"/>
        </w:rPr>
        <w:t>Langue</w:t>
      </w:r>
      <w:proofErr w:type="spellEnd"/>
      <w:r w:rsidRPr="009654E5">
        <w:rPr>
          <w:color w:val="777777"/>
          <w:sz w:val="28"/>
          <w:szCs w:val="28"/>
        </w:rPr>
        <w:t xml:space="preserve"> </w:t>
      </w:r>
      <w:proofErr w:type="spellStart"/>
      <w:r w:rsidRPr="009654E5">
        <w:rPr>
          <w:color w:val="777777"/>
          <w:sz w:val="28"/>
          <w:szCs w:val="28"/>
        </w:rPr>
        <w:t>franзaise</w:t>
      </w:r>
      <w:proofErr w:type="spellEnd"/>
      <w:r w:rsidRPr="009654E5">
        <w:rPr>
          <w:color w:val="777777"/>
          <w:sz w:val="28"/>
          <w:szCs w:val="28"/>
        </w:rPr>
        <w:t xml:space="preserve"> – Диплом </w:t>
      </w:r>
      <w:proofErr w:type="spellStart"/>
      <w:r w:rsidRPr="009654E5">
        <w:rPr>
          <w:color w:val="777777"/>
          <w:sz w:val="28"/>
          <w:szCs w:val="28"/>
        </w:rPr>
        <w:t>дэтюд</w:t>
      </w:r>
      <w:proofErr w:type="spellEnd"/>
      <w:r w:rsidRPr="009654E5">
        <w:rPr>
          <w:color w:val="777777"/>
          <w:sz w:val="28"/>
          <w:szCs w:val="28"/>
        </w:rPr>
        <w:t xml:space="preserve"> ан Ланг </w:t>
      </w:r>
      <w:proofErr w:type="spellStart"/>
      <w:r w:rsidRPr="009654E5">
        <w:rPr>
          <w:color w:val="777777"/>
          <w:sz w:val="28"/>
          <w:szCs w:val="28"/>
        </w:rPr>
        <w:t>франсэз</w:t>
      </w:r>
      <w:proofErr w:type="spellEnd"/>
      <w:r w:rsidRPr="009654E5">
        <w:rPr>
          <w:color w:val="777777"/>
          <w:sz w:val="28"/>
          <w:szCs w:val="28"/>
        </w:rPr>
        <w:t xml:space="preserve"> (DELF (ДЭЛФ), уровень B2);</w:t>
      </w:r>
    </w:p>
    <w:p w14:paraId="3BF02E43" w14:textId="77777777" w:rsidR="009654E5" w:rsidRPr="009654E5" w:rsidRDefault="009654E5" w:rsidP="007541D7">
      <w:pPr>
        <w:pStyle w:val="a4"/>
        <w:spacing w:before="0" w:beforeAutospacing="0" w:after="300" w:afterAutospacing="0"/>
        <w:rPr>
          <w:color w:val="777777"/>
          <w:sz w:val="28"/>
          <w:szCs w:val="28"/>
        </w:rPr>
      </w:pPr>
      <w:r w:rsidRPr="009654E5">
        <w:rPr>
          <w:color w:val="777777"/>
          <w:sz w:val="28"/>
          <w:szCs w:val="28"/>
        </w:rPr>
        <w:t> </w:t>
      </w:r>
      <w:proofErr w:type="spellStart"/>
      <w:r w:rsidRPr="009654E5">
        <w:rPr>
          <w:color w:val="777777"/>
          <w:sz w:val="28"/>
          <w:szCs w:val="28"/>
        </w:rPr>
        <w:t>Diplome</w:t>
      </w:r>
      <w:proofErr w:type="spellEnd"/>
      <w:r w:rsidRPr="009654E5">
        <w:rPr>
          <w:color w:val="777777"/>
          <w:sz w:val="28"/>
          <w:szCs w:val="28"/>
        </w:rPr>
        <w:t xml:space="preserve"> </w:t>
      </w:r>
      <w:proofErr w:type="spellStart"/>
      <w:r w:rsidRPr="009654E5">
        <w:rPr>
          <w:color w:val="777777"/>
          <w:sz w:val="28"/>
          <w:szCs w:val="28"/>
        </w:rPr>
        <w:t>Approfondi</w:t>
      </w:r>
      <w:proofErr w:type="spellEnd"/>
      <w:r w:rsidRPr="009654E5">
        <w:rPr>
          <w:color w:val="777777"/>
          <w:sz w:val="28"/>
          <w:szCs w:val="28"/>
        </w:rPr>
        <w:t xml:space="preserve"> </w:t>
      </w:r>
      <w:proofErr w:type="spellStart"/>
      <w:r w:rsidRPr="009654E5">
        <w:rPr>
          <w:color w:val="777777"/>
          <w:sz w:val="28"/>
          <w:szCs w:val="28"/>
        </w:rPr>
        <w:t>de</w:t>
      </w:r>
      <w:proofErr w:type="spellEnd"/>
      <w:r w:rsidRPr="009654E5">
        <w:rPr>
          <w:color w:val="777777"/>
          <w:sz w:val="28"/>
          <w:szCs w:val="28"/>
        </w:rPr>
        <w:t xml:space="preserve"> </w:t>
      </w:r>
      <w:proofErr w:type="spellStart"/>
      <w:r w:rsidRPr="009654E5">
        <w:rPr>
          <w:color w:val="777777"/>
          <w:sz w:val="28"/>
          <w:szCs w:val="28"/>
        </w:rPr>
        <w:t>Langue</w:t>
      </w:r>
      <w:proofErr w:type="spellEnd"/>
      <w:r w:rsidRPr="009654E5">
        <w:rPr>
          <w:color w:val="777777"/>
          <w:sz w:val="28"/>
          <w:szCs w:val="28"/>
        </w:rPr>
        <w:t> </w:t>
      </w:r>
      <w:proofErr w:type="spellStart"/>
      <w:r w:rsidRPr="009654E5">
        <w:rPr>
          <w:color w:val="777777"/>
          <w:sz w:val="28"/>
          <w:szCs w:val="28"/>
        </w:rPr>
        <w:t>franзaise</w:t>
      </w:r>
      <w:proofErr w:type="spellEnd"/>
      <w:r w:rsidRPr="009654E5">
        <w:rPr>
          <w:color w:val="777777"/>
          <w:sz w:val="28"/>
          <w:szCs w:val="28"/>
        </w:rPr>
        <w:t xml:space="preserve"> – Диплом </w:t>
      </w:r>
      <w:proofErr w:type="spellStart"/>
      <w:r w:rsidRPr="009654E5">
        <w:rPr>
          <w:color w:val="777777"/>
          <w:sz w:val="28"/>
          <w:szCs w:val="28"/>
        </w:rPr>
        <w:t>Аппрофонди</w:t>
      </w:r>
      <w:proofErr w:type="spellEnd"/>
      <w:r w:rsidRPr="009654E5">
        <w:rPr>
          <w:color w:val="777777"/>
          <w:sz w:val="28"/>
          <w:szCs w:val="28"/>
        </w:rPr>
        <w:t xml:space="preserve"> де Ланг Франсэз (DALF (ДАЛФ), уровень C1);</w:t>
      </w:r>
    </w:p>
    <w:p w14:paraId="082B9E9A" w14:textId="77777777" w:rsidR="009654E5" w:rsidRPr="009654E5" w:rsidRDefault="009654E5" w:rsidP="007541D7">
      <w:pPr>
        <w:pStyle w:val="a4"/>
        <w:spacing w:before="0" w:beforeAutospacing="0" w:after="300" w:afterAutospacing="0"/>
        <w:rPr>
          <w:color w:val="777777"/>
          <w:sz w:val="28"/>
          <w:szCs w:val="28"/>
        </w:rPr>
      </w:pPr>
      <w:r w:rsidRPr="009654E5">
        <w:rPr>
          <w:color w:val="777777"/>
          <w:sz w:val="28"/>
          <w:szCs w:val="28"/>
        </w:rPr>
        <w:lastRenderedPageBreak/>
        <w:t xml:space="preserve"> Test </w:t>
      </w:r>
      <w:proofErr w:type="spellStart"/>
      <w:r w:rsidRPr="009654E5">
        <w:rPr>
          <w:color w:val="777777"/>
          <w:sz w:val="28"/>
          <w:szCs w:val="28"/>
        </w:rPr>
        <w:t>de</w:t>
      </w:r>
      <w:proofErr w:type="spellEnd"/>
      <w:r w:rsidRPr="009654E5">
        <w:rPr>
          <w:color w:val="777777"/>
          <w:sz w:val="28"/>
          <w:szCs w:val="28"/>
        </w:rPr>
        <w:t xml:space="preserve"> </w:t>
      </w:r>
      <w:proofErr w:type="spellStart"/>
      <w:r w:rsidRPr="009654E5">
        <w:rPr>
          <w:color w:val="777777"/>
          <w:sz w:val="28"/>
          <w:szCs w:val="28"/>
        </w:rPr>
        <w:t>connaissance</w:t>
      </w:r>
      <w:proofErr w:type="spellEnd"/>
      <w:r w:rsidRPr="009654E5">
        <w:rPr>
          <w:color w:val="777777"/>
          <w:sz w:val="28"/>
          <w:szCs w:val="28"/>
        </w:rPr>
        <w:t xml:space="preserve"> </w:t>
      </w:r>
      <w:proofErr w:type="spellStart"/>
      <w:r w:rsidRPr="009654E5">
        <w:rPr>
          <w:color w:val="777777"/>
          <w:sz w:val="28"/>
          <w:szCs w:val="28"/>
        </w:rPr>
        <w:t>du</w:t>
      </w:r>
      <w:proofErr w:type="spellEnd"/>
      <w:r w:rsidRPr="009654E5">
        <w:rPr>
          <w:color w:val="777777"/>
          <w:sz w:val="28"/>
          <w:szCs w:val="28"/>
        </w:rPr>
        <w:t xml:space="preserve"> </w:t>
      </w:r>
      <w:proofErr w:type="spellStart"/>
      <w:r w:rsidRPr="009654E5">
        <w:rPr>
          <w:color w:val="777777"/>
          <w:sz w:val="28"/>
          <w:szCs w:val="28"/>
        </w:rPr>
        <w:t>franзais</w:t>
      </w:r>
      <w:proofErr w:type="spellEnd"/>
      <w:r w:rsidRPr="009654E5">
        <w:rPr>
          <w:color w:val="777777"/>
          <w:sz w:val="28"/>
          <w:szCs w:val="28"/>
        </w:rPr>
        <w:t xml:space="preserve"> – Тест де </w:t>
      </w:r>
      <w:proofErr w:type="spellStart"/>
      <w:r w:rsidRPr="009654E5">
        <w:rPr>
          <w:color w:val="777777"/>
          <w:sz w:val="28"/>
          <w:szCs w:val="28"/>
        </w:rPr>
        <w:t>коннэссанс</w:t>
      </w:r>
      <w:proofErr w:type="spellEnd"/>
      <w:r w:rsidRPr="009654E5">
        <w:rPr>
          <w:color w:val="777777"/>
          <w:sz w:val="28"/>
          <w:szCs w:val="28"/>
        </w:rPr>
        <w:t xml:space="preserve"> дю </w:t>
      </w:r>
      <w:proofErr w:type="spellStart"/>
      <w:r w:rsidRPr="009654E5">
        <w:rPr>
          <w:color w:val="777777"/>
          <w:sz w:val="28"/>
          <w:szCs w:val="28"/>
        </w:rPr>
        <w:t>франсэ</w:t>
      </w:r>
      <w:proofErr w:type="spellEnd"/>
      <w:r w:rsidRPr="009654E5">
        <w:rPr>
          <w:color w:val="777777"/>
          <w:sz w:val="28"/>
          <w:szCs w:val="28"/>
        </w:rPr>
        <w:t xml:space="preserve"> (TCF (ТСФ) – не менее 50 баллов).</w:t>
      </w:r>
    </w:p>
    <w:p w14:paraId="0C7040C2" w14:textId="77777777" w:rsidR="009654E5" w:rsidRPr="009654E5" w:rsidRDefault="009654E5" w:rsidP="007541D7">
      <w:pPr>
        <w:pStyle w:val="a4"/>
        <w:spacing w:before="0" w:beforeAutospacing="0" w:after="300" w:afterAutospacing="0"/>
        <w:rPr>
          <w:color w:val="777777"/>
          <w:sz w:val="28"/>
          <w:szCs w:val="28"/>
        </w:rPr>
      </w:pPr>
      <w:r w:rsidRPr="009654E5">
        <w:rPr>
          <w:color w:val="777777"/>
          <w:sz w:val="28"/>
          <w:szCs w:val="28"/>
        </w:rPr>
        <w:t>* Остальные сдают КТ по иностранному языку на общих основаниях.</w:t>
      </w:r>
    </w:p>
    <w:p w14:paraId="4970F88A" w14:textId="77777777" w:rsidR="009654E5" w:rsidRPr="009654E5" w:rsidRDefault="009654E5" w:rsidP="007541D7">
      <w:pPr>
        <w:pStyle w:val="a4"/>
        <w:spacing w:before="0" w:beforeAutospacing="0" w:after="300" w:afterAutospacing="0"/>
        <w:rPr>
          <w:color w:val="777777"/>
          <w:sz w:val="28"/>
          <w:szCs w:val="28"/>
        </w:rPr>
      </w:pPr>
      <w:r w:rsidRPr="009654E5">
        <w:rPr>
          <w:color w:val="777777"/>
          <w:sz w:val="28"/>
          <w:szCs w:val="28"/>
        </w:rPr>
        <w:t>7) документ, подтверждающий трудовую деятельность (для лиц, имеющих трудовой стаж);</w:t>
      </w:r>
    </w:p>
    <w:p w14:paraId="0DFBAA77" w14:textId="77777777" w:rsidR="009654E5" w:rsidRPr="009654E5" w:rsidRDefault="009654E5" w:rsidP="007541D7">
      <w:pPr>
        <w:pStyle w:val="a4"/>
        <w:spacing w:before="0" w:beforeAutospacing="0" w:after="300" w:afterAutospacing="0"/>
        <w:rPr>
          <w:color w:val="777777"/>
          <w:sz w:val="28"/>
          <w:szCs w:val="28"/>
        </w:rPr>
      </w:pPr>
      <w:r w:rsidRPr="009654E5">
        <w:rPr>
          <w:color w:val="777777"/>
          <w:sz w:val="28"/>
          <w:szCs w:val="28"/>
        </w:rPr>
        <w:t>8) список научных и научно-методических работ (при их наличии);</w:t>
      </w:r>
    </w:p>
    <w:p w14:paraId="0AC75307" w14:textId="77777777" w:rsidR="009654E5" w:rsidRPr="009654E5" w:rsidRDefault="009654E5" w:rsidP="007541D7">
      <w:pPr>
        <w:pStyle w:val="a4"/>
        <w:spacing w:before="0" w:beforeAutospacing="0" w:after="300" w:afterAutospacing="0"/>
        <w:rPr>
          <w:color w:val="777777"/>
          <w:sz w:val="28"/>
          <w:szCs w:val="28"/>
        </w:rPr>
      </w:pPr>
      <w:r w:rsidRPr="009654E5">
        <w:rPr>
          <w:color w:val="777777"/>
          <w:sz w:val="28"/>
          <w:szCs w:val="28"/>
        </w:rPr>
        <w:t>9) результаты Комплексного тестирования с сайта  app.testcenter.kz</w:t>
      </w:r>
    </w:p>
    <w:p w14:paraId="1BC8E513" w14:textId="77777777" w:rsidR="009654E5" w:rsidRPr="009654E5" w:rsidRDefault="009654E5" w:rsidP="007541D7">
      <w:pPr>
        <w:pStyle w:val="a4"/>
        <w:spacing w:before="0" w:beforeAutospacing="0" w:after="300" w:afterAutospacing="0"/>
        <w:rPr>
          <w:color w:val="777777"/>
          <w:sz w:val="28"/>
          <w:szCs w:val="28"/>
        </w:rPr>
      </w:pPr>
      <w:r w:rsidRPr="009654E5">
        <w:rPr>
          <w:color w:val="777777"/>
          <w:sz w:val="28"/>
          <w:szCs w:val="28"/>
        </w:rPr>
        <w:t>*В случае не предоставления полного пакета документов из перечня, приемная комиссия заявления от поступающих не рассматривает.</w:t>
      </w:r>
    </w:p>
    <w:p w14:paraId="23841218" w14:textId="77777777" w:rsidR="00B62F9F" w:rsidRPr="009654E5" w:rsidRDefault="00B62F9F" w:rsidP="007541D7">
      <w:pPr>
        <w:rPr>
          <w:rFonts w:ascii="Times New Roman" w:hAnsi="Times New Roman" w:cs="Times New Roman"/>
          <w:sz w:val="28"/>
          <w:szCs w:val="28"/>
        </w:rPr>
      </w:pPr>
    </w:p>
    <w:sectPr w:rsidR="00B62F9F" w:rsidRPr="00965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B18C0"/>
    <w:multiLevelType w:val="multilevel"/>
    <w:tmpl w:val="7E96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8060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F9F"/>
    <w:rsid w:val="00642027"/>
    <w:rsid w:val="007541D7"/>
    <w:rsid w:val="009654E5"/>
    <w:rsid w:val="00B6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B7D5C"/>
  <w15:chartTrackingRefBased/>
  <w15:docId w15:val="{0A91E081-295F-4628-BFF3-E49CD661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96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character" w:styleId="a3">
    <w:name w:val="Strong"/>
    <w:basedOn w:val="a0"/>
    <w:uiPriority w:val="22"/>
    <w:qFormat/>
    <w:rsid w:val="009654E5"/>
    <w:rPr>
      <w:b/>
      <w:bCs/>
    </w:rPr>
  </w:style>
  <w:style w:type="paragraph" w:styleId="a4">
    <w:name w:val="Normal (Web)"/>
    <w:basedOn w:val="a"/>
    <w:uiPriority w:val="99"/>
    <w:semiHidden/>
    <w:unhideWhenUsed/>
    <w:rsid w:val="0096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character" w:styleId="a5">
    <w:name w:val="Hyperlink"/>
    <w:basedOn w:val="a0"/>
    <w:uiPriority w:val="99"/>
    <w:semiHidden/>
    <w:unhideWhenUsed/>
    <w:rsid w:val="009654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sph.edu.kz/wp-content/uploads/2023/06/%D0%9F%D1%80%D0%B8%D0%BB%D0%BE%D0%B6%D0%B5%D0%BD%D0%B8%D0%B5_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Aknur Kulmanova</dc:creator>
  <cp:keywords/>
  <dc:description/>
  <cp:lastModifiedBy>Aknur Kulmanova</cp:lastModifiedBy>
  <cp:revision>5</cp:revision>
  <dcterms:created xsi:type="dcterms:W3CDTF">2024-01-30T09:00:00Z</dcterms:created>
  <dcterms:modified xsi:type="dcterms:W3CDTF">2024-01-30T09:02:00Z</dcterms:modified>
</cp:coreProperties>
</file>